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F9" w:rsidRPr="00201250" w:rsidRDefault="004458F9" w:rsidP="00A157E8">
      <w:pPr>
        <w:pStyle w:val="a3"/>
        <w:ind w:left="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01250">
        <w:rPr>
          <w:rFonts w:ascii="Times New Roman" w:hAnsi="Times New Roman"/>
          <w:b/>
          <w:sz w:val="24"/>
          <w:szCs w:val="24"/>
          <w:lang w:eastAsia="ru-RU"/>
        </w:rPr>
        <w:t>Анализ урока в соответствии с требованиями ФГОС</w:t>
      </w:r>
    </w:p>
    <w:p w:rsidR="00A157E8" w:rsidRPr="00201250" w:rsidRDefault="00A157E8" w:rsidP="00A157E8">
      <w:pPr>
        <w:pStyle w:val="a3"/>
        <w:ind w:left="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458F9" w:rsidRPr="00201250" w:rsidRDefault="004458F9" w:rsidP="00A157E8">
      <w:pPr>
        <w:pStyle w:val="a3"/>
        <w:ind w:left="426" w:right="423"/>
        <w:rPr>
          <w:rFonts w:ascii="Times New Roman" w:hAnsi="Times New Roman"/>
          <w:b/>
          <w:sz w:val="24"/>
          <w:szCs w:val="24"/>
          <w:lang w:eastAsia="ru-RU"/>
        </w:rPr>
      </w:pPr>
      <w:r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Дата</w:t>
      </w:r>
      <w:r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: </w:t>
      </w:r>
      <w:r w:rsidR="004074D1"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>21.01.2019г</w:t>
      </w:r>
      <w:r w:rsidR="004074D1"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.</w:t>
      </w:r>
    </w:p>
    <w:p w:rsidR="004458F9" w:rsidRPr="00201250" w:rsidRDefault="004458F9" w:rsidP="00A157E8">
      <w:pPr>
        <w:pStyle w:val="a3"/>
        <w:ind w:left="426" w:right="423"/>
        <w:rPr>
          <w:rFonts w:ascii="Times New Roman" w:hAnsi="Times New Roman"/>
          <w:b/>
          <w:sz w:val="24"/>
          <w:szCs w:val="24"/>
          <w:lang w:eastAsia="ru-RU"/>
        </w:rPr>
      </w:pPr>
      <w:r w:rsidRPr="00201250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 xml:space="preserve">Класс, учитель:  </w:t>
      </w:r>
      <w:r w:rsidR="00365E07" w:rsidRPr="00201250">
        <w:rPr>
          <w:rFonts w:ascii="Times New Roman" w:hAnsi="Times New Roman"/>
          <w:bCs/>
          <w:spacing w:val="-5"/>
          <w:sz w:val="24"/>
          <w:szCs w:val="24"/>
          <w:lang w:eastAsia="ru-RU"/>
        </w:rPr>
        <w:t>8 «А</w:t>
      </w:r>
      <w:r w:rsidR="004074D1" w:rsidRPr="00201250">
        <w:rPr>
          <w:rFonts w:ascii="Times New Roman" w:hAnsi="Times New Roman"/>
          <w:bCs/>
          <w:spacing w:val="-5"/>
          <w:sz w:val="24"/>
          <w:szCs w:val="24"/>
          <w:lang w:eastAsia="ru-RU"/>
        </w:rPr>
        <w:t xml:space="preserve">», учитель </w:t>
      </w:r>
      <w:proofErr w:type="spellStart"/>
      <w:r w:rsidR="004074D1" w:rsidRPr="00201250">
        <w:rPr>
          <w:rFonts w:ascii="Times New Roman" w:hAnsi="Times New Roman"/>
          <w:bCs/>
          <w:spacing w:val="-5"/>
          <w:sz w:val="24"/>
          <w:szCs w:val="24"/>
          <w:lang w:eastAsia="ru-RU"/>
        </w:rPr>
        <w:t>Томаева</w:t>
      </w:r>
      <w:proofErr w:type="spellEnd"/>
      <w:r w:rsidR="004074D1" w:rsidRPr="00201250">
        <w:rPr>
          <w:rFonts w:ascii="Times New Roman" w:hAnsi="Times New Roman"/>
          <w:bCs/>
          <w:spacing w:val="-5"/>
          <w:sz w:val="24"/>
          <w:szCs w:val="24"/>
          <w:lang w:eastAsia="ru-RU"/>
        </w:rPr>
        <w:t xml:space="preserve"> Фатима Муратовна</w:t>
      </w:r>
    </w:p>
    <w:p w:rsidR="004458F9" w:rsidRPr="00201250" w:rsidRDefault="004458F9" w:rsidP="00A157E8">
      <w:pPr>
        <w:pStyle w:val="a3"/>
        <w:ind w:left="426" w:right="423"/>
        <w:rPr>
          <w:rFonts w:ascii="Times New Roman" w:hAnsi="Times New Roman"/>
          <w:b/>
          <w:sz w:val="24"/>
          <w:szCs w:val="24"/>
          <w:lang w:eastAsia="ru-RU"/>
        </w:rPr>
      </w:pPr>
      <w:r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Количество учащихся в классе: </w:t>
      </w:r>
      <w:r w:rsidR="00365E07"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>35</w:t>
      </w:r>
    </w:p>
    <w:p w:rsidR="004458F9" w:rsidRPr="00201250" w:rsidRDefault="004458F9" w:rsidP="00A157E8">
      <w:pPr>
        <w:pStyle w:val="a3"/>
        <w:ind w:left="426" w:right="423"/>
        <w:rPr>
          <w:rFonts w:ascii="Times New Roman" w:hAnsi="Times New Roman"/>
          <w:b/>
          <w:sz w:val="24"/>
          <w:szCs w:val="24"/>
          <w:lang w:eastAsia="ru-RU"/>
        </w:rPr>
      </w:pPr>
      <w:r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Присутствовали на уроке: </w:t>
      </w:r>
      <w:r w:rsidR="00365E07"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>32</w:t>
      </w:r>
    </w:p>
    <w:p w:rsidR="004458F9" w:rsidRPr="00201250" w:rsidRDefault="004458F9" w:rsidP="00A157E8">
      <w:pPr>
        <w:pStyle w:val="a3"/>
        <w:ind w:left="426" w:right="423"/>
        <w:rPr>
          <w:rFonts w:ascii="Times New Roman" w:hAnsi="Times New Roman"/>
          <w:b/>
          <w:sz w:val="24"/>
          <w:szCs w:val="24"/>
          <w:lang w:eastAsia="ru-RU"/>
        </w:rPr>
      </w:pPr>
      <w:r w:rsidRPr="00201250">
        <w:rPr>
          <w:rFonts w:ascii="Times New Roman" w:hAnsi="Times New Roman"/>
          <w:b/>
          <w:bCs/>
          <w:sz w:val="24"/>
          <w:szCs w:val="24"/>
          <w:lang w:eastAsia="ru-RU"/>
        </w:rPr>
        <w:t>Тема урока</w:t>
      </w:r>
      <w:r w:rsidRPr="00201250">
        <w:rPr>
          <w:rFonts w:ascii="Times New Roman" w:hAnsi="Times New Roman"/>
          <w:bCs/>
          <w:sz w:val="24"/>
          <w:szCs w:val="24"/>
          <w:lang w:eastAsia="ru-RU"/>
        </w:rPr>
        <w:t>:</w:t>
      </w:r>
      <w:r w:rsidR="004074D1" w:rsidRPr="00201250">
        <w:rPr>
          <w:rFonts w:ascii="Times New Roman" w:hAnsi="Times New Roman"/>
          <w:bCs/>
          <w:sz w:val="24"/>
          <w:szCs w:val="24"/>
          <w:lang w:eastAsia="ru-RU"/>
        </w:rPr>
        <w:t xml:space="preserve">  «Отклоняющееся поведение»</w:t>
      </w:r>
      <w:r w:rsidRPr="0020125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458F9" w:rsidRPr="00201250" w:rsidRDefault="004458F9" w:rsidP="00A157E8">
      <w:pPr>
        <w:pStyle w:val="a3"/>
        <w:ind w:left="426" w:right="423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Тип урока:</w:t>
      </w:r>
      <w:r w:rsidR="002C68BF"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2C68BF"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изучение нового материала. </w:t>
      </w:r>
    </w:p>
    <w:p w:rsidR="004458F9" w:rsidRPr="00201250" w:rsidRDefault="004458F9" w:rsidP="00A157E8">
      <w:pPr>
        <w:pStyle w:val="a3"/>
        <w:ind w:left="426" w:right="423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Дидактическая задача урока:</w:t>
      </w:r>
      <w:r w:rsidR="00FC707B"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FC707B"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>создать условия для  формирования представлений о понятиях «социальные нормы» и «отклоняющееся  поведение», их проявлений и социальных последствий на примере алкоголизма и наркомании.</w:t>
      </w:r>
    </w:p>
    <w:p w:rsidR="004458F9" w:rsidRPr="00201250" w:rsidRDefault="004458F9" w:rsidP="00A157E8">
      <w:pPr>
        <w:pStyle w:val="a3"/>
        <w:ind w:left="426" w:right="423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Цели урока</w:t>
      </w:r>
      <w:r w:rsidR="005B2927"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:</w:t>
      </w:r>
      <w:r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>(образовательная, воспитательная, развивающая):</w:t>
      </w:r>
      <w:r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</w:t>
      </w:r>
    </w:p>
    <w:p w:rsidR="00E074C7" w:rsidRPr="00201250" w:rsidRDefault="00365E07" w:rsidP="00A157E8">
      <w:pPr>
        <w:pStyle w:val="a3"/>
        <w:ind w:left="426" w:right="423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Образовательная</w:t>
      </w:r>
      <w:r w:rsidR="00E074C7"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:</w:t>
      </w:r>
      <w:r w:rsidR="005B2927"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E074C7"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>объяснять см</w:t>
      </w:r>
      <w:r w:rsidR="00201250"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ысл понятий «социальные нормы», </w:t>
      </w:r>
      <w:r w:rsidR="00E074C7"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«отклоняющееся поведение», </w:t>
      </w:r>
      <w:r w:rsidR="008A309D"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научиться определять связь между ними, характеризовать и конкретизировать примерами содержание </w:t>
      </w:r>
      <w:bookmarkStart w:id="0" w:name="_GoBack"/>
      <w:bookmarkEnd w:id="0"/>
      <w:r w:rsidR="008A309D"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данных понятий, анализировать несложные практические ситуации, связанные </w:t>
      </w:r>
      <w:r w:rsidR="00603020"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="008A309D"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>с ними.</w:t>
      </w:r>
    </w:p>
    <w:p w:rsidR="008A309D" w:rsidRPr="00201250" w:rsidRDefault="00365E07" w:rsidP="00A157E8">
      <w:pPr>
        <w:pStyle w:val="a3"/>
        <w:ind w:left="426" w:right="423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Воспитательная</w:t>
      </w:r>
      <w:r w:rsidR="008A309D"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:</w:t>
      </w:r>
      <w:r w:rsidR="008A309D"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формировать умения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взаимодействие, воспитывать ответственность и аккуратность</w:t>
      </w:r>
      <w:r w:rsidR="002C68BF"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>.</w:t>
      </w:r>
    </w:p>
    <w:p w:rsidR="002C68BF" w:rsidRPr="00201250" w:rsidRDefault="00365E07" w:rsidP="00A157E8">
      <w:pPr>
        <w:pStyle w:val="a3"/>
        <w:ind w:left="426" w:right="42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Развивающая</w:t>
      </w:r>
      <w:proofErr w:type="gramEnd"/>
      <w:r w:rsidR="002C68BF" w:rsidRPr="00201250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: </w:t>
      </w:r>
      <w:r w:rsidR="002C68BF" w:rsidRPr="00201250">
        <w:rPr>
          <w:rFonts w:ascii="Times New Roman" w:hAnsi="Times New Roman"/>
          <w:bCs/>
          <w:spacing w:val="-2"/>
          <w:sz w:val="24"/>
          <w:szCs w:val="24"/>
          <w:lang w:eastAsia="ru-RU"/>
        </w:rPr>
        <w:t>развивать информационную и коммуникативную компетенции учащихся, познавательный интерес, умение работать индивидуально и в парах, в группе, формировать умение систематизировать материал, выбирать способы решения заданий в зависимости от конкретных условий.</w:t>
      </w:r>
    </w:p>
    <w:p w:rsidR="004458F9" w:rsidRPr="00201250" w:rsidRDefault="004458F9" w:rsidP="005B2927">
      <w:pPr>
        <w:pStyle w:val="a3"/>
        <w:ind w:left="284"/>
        <w:rPr>
          <w:rFonts w:ascii="Times New Roman" w:hAnsi="Times New Roman"/>
          <w:b/>
          <w:sz w:val="24"/>
          <w:szCs w:val="24"/>
          <w:lang w:eastAsia="ru-RU"/>
        </w:rPr>
      </w:pPr>
    </w:p>
    <w:p w:rsidR="004458F9" w:rsidRPr="00901DE6" w:rsidRDefault="005B2927" w:rsidP="005B2927">
      <w:pPr>
        <w:pStyle w:val="a3"/>
        <w:ind w:left="284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</w:t>
      </w:r>
      <w:r w:rsidR="004458F9" w:rsidRPr="00901DE6">
        <w:rPr>
          <w:rFonts w:ascii="Times New Roman" w:hAnsi="Times New Roman"/>
          <w:b/>
          <w:lang w:eastAsia="ru-RU"/>
        </w:rPr>
        <w:t>Ведущие аспекты анализа урока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6520"/>
      </w:tblGrid>
      <w:tr w:rsidR="004458F9" w:rsidRPr="00E673D0" w:rsidTr="00A157E8">
        <w:tc>
          <w:tcPr>
            <w:tcW w:w="3827" w:type="dxa"/>
          </w:tcPr>
          <w:p w:rsidR="004458F9" w:rsidRPr="00E673D0" w:rsidRDefault="004458F9" w:rsidP="005B2927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Ведущие аспекты анализа урока</w:t>
            </w:r>
          </w:p>
        </w:tc>
        <w:tc>
          <w:tcPr>
            <w:tcW w:w="6520" w:type="dxa"/>
          </w:tcPr>
          <w:p w:rsidR="004458F9" w:rsidRPr="00E673D0" w:rsidRDefault="004458F9" w:rsidP="005B2927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наблюдения</w:t>
            </w:r>
          </w:p>
        </w:tc>
      </w:tr>
      <w:tr w:rsidR="004458F9" w:rsidRPr="00E673D0" w:rsidTr="00A157E8">
        <w:tc>
          <w:tcPr>
            <w:tcW w:w="3827" w:type="dxa"/>
          </w:tcPr>
          <w:p w:rsidR="004458F9" w:rsidRPr="00E673D0" w:rsidRDefault="004458F9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задача урока (краткий оценочный анализ)</w:t>
            </w:r>
          </w:p>
        </w:tc>
        <w:tc>
          <w:tcPr>
            <w:tcW w:w="6520" w:type="dxa"/>
          </w:tcPr>
          <w:p w:rsidR="004458F9" w:rsidRPr="00E673D0" w:rsidRDefault="00603020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Основной дидактической задачей урока являлось овладение новым учебным материалом и первичное закрепление знаний по теме «Отклоняющееся поведение»</w:t>
            </w:r>
            <w:r w:rsidR="00A72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уроке были созданы условия для успешной реализации данной задачи</w:t>
            </w:r>
            <w:r w:rsidR="00A72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D85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A72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задача соответствует отобранному материалу.</w:t>
            </w:r>
          </w:p>
        </w:tc>
      </w:tr>
      <w:tr w:rsidR="004458F9" w:rsidRPr="00E673D0" w:rsidTr="00A157E8">
        <w:tc>
          <w:tcPr>
            <w:tcW w:w="3827" w:type="dxa"/>
          </w:tcPr>
          <w:p w:rsidR="004458F9" w:rsidRPr="00E673D0" w:rsidRDefault="004458F9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6520" w:type="dxa"/>
          </w:tcPr>
          <w:p w:rsidR="004458F9" w:rsidRPr="00E673D0" w:rsidRDefault="00A72D59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урока отвечает требованиям программы и учебника.</w:t>
            </w:r>
            <w:r w:rsidR="00610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Были использованы данные различных источников с целью развития у учащихся познавательной активности и самостоятельности, учитывались </w:t>
            </w:r>
            <w:proofErr w:type="spellStart"/>
            <w:r w:rsidR="00610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="00610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связи.</w:t>
            </w:r>
          </w:p>
        </w:tc>
      </w:tr>
      <w:tr w:rsidR="004458F9" w:rsidRPr="00E673D0" w:rsidTr="00A157E8">
        <w:tc>
          <w:tcPr>
            <w:tcW w:w="3827" w:type="dxa"/>
          </w:tcPr>
          <w:p w:rsidR="004458F9" w:rsidRPr="00E673D0" w:rsidRDefault="004458F9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6520" w:type="dxa"/>
          </w:tcPr>
          <w:p w:rsidR="004458F9" w:rsidRPr="00E673D0" w:rsidRDefault="00D85026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уроке использовались следующие методы: проблемный, частично-поисковый, наглядный, словесный, практический.</w:t>
            </w:r>
            <w:r w:rsidR="00A72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="004458F9"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A41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иемы и </w:t>
            </w:r>
            <w:r w:rsidR="00A72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</w:t>
            </w:r>
            <w:r w:rsidR="00A41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72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41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 соответствовали</w:t>
            </w:r>
            <w:r w:rsidR="00A72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458F9"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решению триединой образовательной цели</w:t>
            </w:r>
            <w:r w:rsidR="00A72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458F9" w:rsidRPr="00E673D0" w:rsidTr="00A157E8">
        <w:tc>
          <w:tcPr>
            <w:tcW w:w="3827" w:type="dxa"/>
          </w:tcPr>
          <w:p w:rsidR="004458F9" w:rsidRPr="00E673D0" w:rsidRDefault="004458F9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6520" w:type="dxa"/>
          </w:tcPr>
          <w:p w:rsidR="004458F9" w:rsidRPr="00E673D0" w:rsidRDefault="00D85026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Использовались следующие </w:t>
            </w:r>
            <w:r w:rsidR="004458F9"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</w:t>
            </w:r>
            <w:r w:rsidR="00A15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 обучения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индивидуальная, </w:t>
            </w:r>
            <w:r w:rsidR="004458F9"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льная, групповая, работа в парах, Они соответствовали </w:t>
            </w:r>
            <w:r w:rsidR="004458F9"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решению осно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вной дидактической задачи</w:t>
            </w:r>
          </w:p>
        </w:tc>
      </w:tr>
      <w:tr w:rsidR="004458F9" w:rsidRPr="00E673D0" w:rsidTr="00A157E8">
        <w:tc>
          <w:tcPr>
            <w:tcW w:w="3827" w:type="dxa"/>
          </w:tcPr>
          <w:p w:rsidR="004458F9" w:rsidRPr="00E673D0" w:rsidRDefault="004458F9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Результативность урока</w:t>
            </w:r>
          </w:p>
        </w:tc>
        <w:tc>
          <w:tcPr>
            <w:tcW w:w="6520" w:type="dxa"/>
          </w:tcPr>
          <w:p w:rsidR="004458F9" w:rsidRPr="00E673D0" w:rsidRDefault="00D85026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Поставленные цели урока  были достигнуты, тема усвоена.</w:t>
            </w:r>
          </w:p>
        </w:tc>
      </w:tr>
      <w:tr w:rsidR="004458F9" w:rsidRPr="00E673D0" w:rsidTr="00A157E8">
        <w:tc>
          <w:tcPr>
            <w:tcW w:w="3827" w:type="dxa"/>
          </w:tcPr>
          <w:p w:rsidR="004458F9" w:rsidRPr="00E673D0" w:rsidRDefault="004458F9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направленность урока</w:t>
            </w:r>
          </w:p>
        </w:tc>
        <w:tc>
          <w:tcPr>
            <w:tcW w:w="6520" w:type="dxa"/>
          </w:tcPr>
          <w:p w:rsidR="004458F9" w:rsidRPr="00E673D0" w:rsidRDefault="00FB76E9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и объяснить смысл понятий «</w:t>
            </w:r>
            <w:r w:rsidR="00C12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оциальные нормы», «</w:t>
            </w:r>
            <w:r w:rsidR="00C12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тклоняющееся поведение»; уметь работать с заданиями из рабочей тетради, самостоятельно извлекать информацию из различных источников, приводить </w:t>
            </w:r>
            <w:r w:rsidR="00C12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примеры из социальной сферы жизни общества по теме урока.</w:t>
            </w:r>
          </w:p>
        </w:tc>
      </w:tr>
      <w:tr w:rsidR="004458F9" w:rsidRPr="00E673D0" w:rsidTr="00A157E8">
        <w:tc>
          <w:tcPr>
            <w:tcW w:w="3827" w:type="dxa"/>
          </w:tcPr>
          <w:p w:rsidR="004458F9" w:rsidRPr="00E673D0" w:rsidRDefault="004458F9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6520" w:type="dxa"/>
          </w:tcPr>
          <w:p w:rsidR="004458F9" w:rsidRPr="00E673D0" w:rsidRDefault="00C129E8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самостоятельно определяют тему, цели урока; совместно с учителем формулируют проблемный вопрос и решают его; работают с текстом учебника,  заданиями из рабочей тетради, вместе с учителем делают выводы: оценивают себя, рефлексируют. Самостоятельная учебная деятельность учащихся носит творческий характер</w:t>
            </w:r>
            <w:r w:rsidR="00B35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учащиеся оказывают друг другу взаимопомощь.</w:t>
            </w:r>
          </w:p>
        </w:tc>
      </w:tr>
      <w:tr w:rsidR="004458F9" w:rsidRPr="00E673D0" w:rsidTr="00A157E8">
        <w:tc>
          <w:tcPr>
            <w:tcW w:w="3827" w:type="dxa"/>
          </w:tcPr>
          <w:p w:rsidR="004458F9" w:rsidRPr="00E673D0" w:rsidRDefault="004458F9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универсальных учебных действий на каждом этапе урока</w:t>
            </w:r>
          </w:p>
        </w:tc>
        <w:tc>
          <w:tcPr>
            <w:tcW w:w="6520" w:type="dxa"/>
          </w:tcPr>
          <w:p w:rsidR="004458F9" w:rsidRDefault="008B12A3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1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устанавливают причинно-следственные связи и зависимости между объектами, учатся получать необходимую информацию из различных источников, аргументировать свою точку зрения; выбирают наиболее эффективные способы решения учебных задач, контролируют и </w:t>
            </w:r>
            <w:r w:rsidR="00777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оценивают процесс и результат деятельности.</w:t>
            </w:r>
          </w:p>
          <w:p w:rsidR="00777A53" w:rsidRDefault="00777A53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411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договариваются</w:t>
            </w:r>
            <w:r w:rsidR="00A45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распределении  функций и ролей  в совместной деятельности, обмениваютс</w:t>
            </w:r>
            <w:r w:rsidR="00F73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мнениями, слушают друг друга;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понимают позицию партнера, в том числе и отличную от своей, согласовывают действия с партнером.</w:t>
            </w:r>
            <w:proofErr w:type="gramEnd"/>
          </w:p>
          <w:p w:rsidR="00777A53" w:rsidRDefault="00777A53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1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принимают и сохраняют учебную задачу, учитывают выделенные учителем ориентиры</w:t>
            </w:r>
            <w:r w:rsidR="00A45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действий; адекватно воспринимают предложения и оценку учителей, товарищей и других лиц.</w:t>
            </w:r>
          </w:p>
          <w:p w:rsidR="00A45551" w:rsidRPr="00E673D0" w:rsidRDefault="00A45551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1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проявляют способность к решению моральных дилемм на основе учета позиций партнеров в общении, ориентируются на их мотивы и чувства; устойчиво следуют в поведении моральным нормам и этическим требованиям.</w:t>
            </w:r>
          </w:p>
        </w:tc>
      </w:tr>
      <w:tr w:rsidR="004458F9" w:rsidRPr="00E673D0" w:rsidTr="00A157E8">
        <w:tc>
          <w:tcPr>
            <w:tcW w:w="3827" w:type="dxa"/>
          </w:tcPr>
          <w:p w:rsidR="004458F9" w:rsidRPr="00E673D0" w:rsidRDefault="004458F9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ИКТ-компетентности</w:t>
            </w:r>
            <w:proofErr w:type="gramEnd"/>
          </w:p>
        </w:tc>
        <w:tc>
          <w:tcPr>
            <w:tcW w:w="6520" w:type="dxa"/>
          </w:tcPr>
          <w:p w:rsidR="004458F9" w:rsidRPr="00E673D0" w:rsidRDefault="00A45551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ИКТ на уроке помогает наглядно представить вниманию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596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практические действия. </w:t>
            </w:r>
            <w:r w:rsidR="00596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учителем на уроке ИКТ позволяет активизировать познавательную деятельность учащихся, усиливать положительную мотивацию обучения.</w:t>
            </w:r>
          </w:p>
        </w:tc>
      </w:tr>
      <w:tr w:rsidR="004458F9" w:rsidRPr="00E673D0" w:rsidTr="00A157E8">
        <w:tc>
          <w:tcPr>
            <w:tcW w:w="3827" w:type="dxa"/>
          </w:tcPr>
          <w:p w:rsidR="004458F9" w:rsidRPr="00E673D0" w:rsidRDefault="004458F9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урока</w:t>
            </w:r>
          </w:p>
        </w:tc>
        <w:tc>
          <w:tcPr>
            <w:tcW w:w="6520" w:type="dxa"/>
          </w:tcPr>
          <w:p w:rsidR="00596A96" w:rsidRDefault="00596A96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</w:t>
            </w:r>
            <w:r w:rsidR="004458F9"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соответствует </w:t>
            </w:r>
            <w:r w:rsidR="004458F9"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дидактической задаче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445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структуре урока можно выделить несколько этапов:</w:t>
            </w:r>
          </w:p>
          <w:p w:rsidR="0044500E" w:rsidRDefault="0044500E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1.Мотивация учебной деятельности.</w:t>
            </w:r>
          </w:p>
          <w:p w:rsidR="0044500E" w:rsidRDefault="0044500E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2.Актуализация знаний.</w:t>
            </w:r>
          </w:p>
          <w:p w:rsidR="0044500E" w:rsidRDefault="0044500E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3.Создание проблемной ситуации.</w:t>
            </w:r>
          </w:p>
          <w:p w:rsidR="0044500E" w:rsidRDefault="0044500E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4.Постановка цели и задач урока.</w:t>
            </w:r>
          </w:p>
          <w:p w:rsidR="0044500E" w:rsidRDefault="0044500E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5.Первичное усвоение и применение новых знаний.</w:t>
            </w:r>
          </w:p>
          <w:p w:rsidR="0044500E" w:rsidRDefault="0044500E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6.Рефлекси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урока).</w:t>
            </w:r>
          </w:p>
          <w:p w:rsidR="0044500E" w:rsidRPr="00596A96" w:rsidRDefault="00A411C5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="00445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домашнем задании, инструктаж по его выполнению.</w:t>
            </w:r>
          </w:p>
        </w:tc>
      </w:tr>
      <w:tr w:rsidR="004458F9" w:rsidRPr="00E673D0" w:rsidTr="00A157E8">
        <w:tc>
          <w:tcPr>
            <w:tcW w:w="3827" w:type="dxa"/>
          </w:tcPr>
          <w:p w:rsidR="004458F9" w:rsidRPr="00E673D0" w:rsidRDefault="004458F9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стиль</w:t>
            </w:r>
          </w:p>
        </w:tc>
        <w:tc>
          <w:tcPr>
            <w:tcW w:w="6520" w:type="dxa"/>
          </w:tcPr>
          <w:p w:rsidR="004458F9" w:rsidRPr="00E673D0" w:rsidRDefault="00596A96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использует демократический стиль общения. Взаимопоним</w:t>
            </w:r>
            <w:r w:rsidR="00F73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ание между учителем и учащимися выр</w:t>
            </w:r>
            <w:r w:rsidR="001B7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ажено и вызывает положительные эмоции, уверенность в себе, дает понимание ценности сотрудничества  в совместной деятельности.</w:t>
            </w:r>
          </w:p>
        </w:tc>
      </w:tr>
      <w:tr w:rsidR="004458F9" w:rsidRPr="00E673D0" w:rsidTr="00A157E8">
        <w:tc>
          <w:tcPr>
            <w:tcW w:w="3827" w:type="dxa"/>
          </w:tcPr>
          <w:p w:rsidR="004458F9" w:rsidRPr="00E673D0" w:rsidRDefault="004458F9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современных </w:t>
            </w: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образовательных технологий в процессе обучения преподаваемого предмета</w:t>
            </w:r>
          </w:p>
        </w:tc>
        <w:tc>
          <w:tcPr>
            <w:tcW w:w="6520" w:type="dxa"/>
          </w:tcPr>
          <w:p w:rsidR="004458F9" w:rsidRPr="001B7484" w:rsidRDefault="001B7484" w:rsidP="005B2927">
            <w:pPr>
              <w:spacing w:after="0" w:line="240" w:lineRule="auto"/>
              <w:ind w:left="284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 xml:space="preserve">Современные образовательные технологии повышают </w:t>
            </w: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 xml:space="preserve">информативность урока, эффективность обучения, придают уроку динамизм и выразительность. Учащиеся получают саморазвитие, готовность к сотрудничеству, приобретают информационные и предметные компетенции. На данном уроке у школьников формируются вышеперечисленные компетенции. </w:t>
            </w:r>
          </w:p>
        </w:tc>
      </w:tr>
      <w:tr w:rsidR="004458F9" w:rsidRPr="00E673D0" w:rsidTr="00A157E8">
        <w:tc>
          <w:tcPr>
            <w:tcW w:w="3827" w:type="dxa"/>
          </w:tcPr>
          <w:p w:rsidR="004458F9" w:rsidRPr="00E673D0" w:rsidRDefault="004458F9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Применение </w:t>
            </w:r>
            <w:proofErr w:type="spellStart"/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технологий </w:t>
            </w:r>
          </w:p>
        </w:tc>
        <w:tc>
          <w:tcPr>
            <w:tcW w:w="6520" w:type="dxa"/>
          </w:tcPr>
          <w:p w:rsidR="004458F9" w:rsidRPr="00E673D0" w:rsidRDefault="00607151" w:rsidP="005B29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учебной нагрузки, сложность материала соответствуют возрасту учащихся. Санитарно-гигиенические условия в классе соответствуют нормам. Учитель  регулирует</w:t>
            </w:r>
            <w:r w:rsidR="00892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параметры применения ТСО, поддерживает положительный эмоциональный настрой, проводит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валеологические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паузы.</w:t>
            </w:r>
          </w:p>
        </w:tc>
      </w:tr>
    </w:tbl>
    <w:p w:rsidR="0019054D" w:rsidRDefault="0019054D" w:rsidP="005B2927">
      <w:pPr>
        <w:ind w:left="284"/>
      </w:pPr>
    </w:p>
    <w:sectPr w:rsidR="0019054D" w:rsidSect="005B2927">
      <w:pgSz w:w="11906" w:h="16838"/>
      <w:pgMar w:top="1134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927E9"/>
    <w:multiLevelType w:val="hybridMultilevel"/>
    <w:tmpl w:val="C774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58F9"/>
    <w:rsid w:val="0019054D"/>
    <w:rsid w:val="001B7484"/>
    <w:rsid w:val="00201250"/>
    <w:rsid w:val="00282E15"/>
    <w:rsid w:val="002C68BF"/>
    <w:rsid w:val="00365E07"/>
    <w:rsid w:val="004074D1"/>
    <w:rsid w:val="0044500E"/>
    <w:rsid w:val="004458F9"/>
    <w:rsid w:val="00596A96"/>
    <w:rsid w:val="005B2927"/>
    <w:rsid w:val="006026F6"/>
    <w:rsid w:val="00603020"/>
    <w:rsid w:val="00607151"/>
    <w:rsid w:val="0061070A"/>
    <w:rsid w:val="006A4693"/>
    <w:rsid w:val="007615BD"/>
    <w:rsid w:val="00777A53"/>
    <w:rsid w:val="00892F11"/>
    <w:rsid w:val="008A309D"/>
    <w:rsid w:val="008B12A3"/>
    <w:rsid w:val="0092126A"/>
    <w:rsid w:val="00A157E8"/>
    <w:rsid w:val="00A411C5"/>
    <w:rsid w:val="00A45551"/>
    <w:rsid w:val="00A72D59"/>
    <w:rsid w:val="00B35373"/>
    <w:rsid w:val="00C0205F"/>
    <w:rsid w:val="00C129E8"/>
    <w:rsid w:val="00D85026"/>
    <w:rsid w:val="00E074C7"/>
    <w:rsid w:val="00F73CA8"/>
    <w:rsid w:val="00FB76E9"/>
    <w:rsid w:val="00FC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8F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96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2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2023-05-02T08:34:00Z</cp:lastPrinted>
  <dcterms:created xsi:type="dcterms:W3CDTF">2023-04-06T09:05:00Z</dcterms:created>
  <dcterms:modified xsi:type="dcterms:W3CDTF">2023-05-02T08:35:00Z</dcterms:modified>
</cp:coreProperties>
</file>