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8D8" w:rsidRPr="008B76FE" w:rsidRDefault="001E78D8" w:rsidP="001E78D8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B76FE">
        <w:rPr>
          <w:rFonts w:ascii="Times New Roman" w:hAnsi="Times New Roman" w:cs="Times New Roman"/>
          <w:sz w:val="24"/>
          <w:szCs w:val="24"/>
          <w:lang w:val="ru-RU"/>
        </w:rPr>
        <w:t>Анализ урока</w:t>
      </w:r>
    </w:p>
    <w:p w:rsidR="001E78D8" w:rsidRPr="008B76FE" w:rsidRDefault="001E78D8" w:rsidP="001E78D8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B76FE">
        <w:rPr>
          <w:rFonts w:ascii="Times New Roman" w:hAnsi="Times New Roman" w:cs="Times New Roman"/>
          <w:sz w:val="24"/>
          <w:szCs w:val="24"/>
          <w:lang w:val="ru-RU"/>
        </w:rPr>
        <w:t>в соответствии с требованиями ФГОС</w:t>
      </w:r>
    </w:p>
    <w:p w:rsidR="001E78D8" w:rsidRPr="008B76FE" w:rsidRDefault="001E78D8" w:rsidP="001E78D8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E78D8" w:rsidRPr="008B76FE" w:rsidRDefault="001E78D8" w:rsidP="001E78D8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E78D8" w:rsidRPr="008B76FE" w:rsidRDefault="001E78D8" w:rsidP="001E78D8">
      <w:pPr>
        <w:pStyle w:val="a4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B76FE">
        <w:rPr>
          <w:rFonts w:ascii="Times New Roman" w:hAnsi="Times New Roman" w:cs="Times New Roman"/>
          <w:b/>
          <w:sz w:val="24"/>
          <w:szCs w:val="24"/>
          <w:lang w:val="ru-RU"/>
        </w:rPr>
        <w:t>Дата 12.03.20</w:t>
      </w:r>
      <w:r w:rsidR="005B278C">
        <w:rPr>
          <w:rFonts w:ascii="Times New Roman" w:hAnsi="Times New Roman" w:cs="Times New Roman"/>
          <w:b/>
          <w:sz w:val="24"/>
          <w:szCs w:val="24"/>
          <w:lang w:val="ru-RU"/>
        </w:rPr>
        <w:t>23</w:t>
      </w:r>
      <w:r w:rsidRPr="008B76FE">
        <w:rPr>
          <w:rFonts w:ascii="Times New Roman" w:hAnsi="Times New Roman" w:cs="Times New Roman"/>
          <w:b/>
          <w:sz w:val="24"/>
          <w:szCs w:val="24"/>
          <w:lang w:val="ru-RU"/>
        </w:rPr>
        <w:t>г.</w:t>
      </w:r>
      <w:r w:rsidRPr="008B76FE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8B76FE">
        <w:rPr>
          <w:rFonts w:ascii="Times New Roman" w:hAnsi="Times New Roman" w:cs="Times New Roman"/>
          <w:b/>
          <w:sz w:val="24"/>
          <w:szCs w:val="24"/>
          <w:lang w:val="ru-RU"/>
        </w:rPr>
        <w:tab/>
      </w:r>
    </w:p>
    <w:p w:rsidR="001E78D8" w:rsidRPr="008B76FE" w:rsidRDefault="001E78D8" w:rsidP="001E78D8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  <w:r w:rsidRPr="008B76FE">
        <w:rPr>
          <w:rFonts w:ascii="Times New Roman" w:hAnsi="Times New Roman" w:cs="Times New Roman"/>
          <w:b/>
          <w:sz w:val="24"/>
          <w:szCs w:val="24"/>
          <w:lang w:val="ru-RU"/>
        </w:rPr>
        <w:t>Класс</w:t>
      </w:r>
      <w:r w:rsidRPr="008B76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B76FE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4 «А»</w:t>
      </w:r>
      <w:r w:rsidRPr="008B76FE">
        <w:rPr>
          <w:rFonts w:ascii="Times New Roman" w:hAnsi="Times New Roman" w:cs="Times New Roman"/>
          <w:sz w:val="24"/>
          <w:szCs w:val="24"/>
          <w:lang w:val="ru-RU"/>
        </w:rPr>
        <w:t>»,</w:t>
      </w:r>
    </w:p>
    <w:p w:rsidR="001E78D8" w:rsidRPr="008B76FE" w:rsidRDefault="001E78D8" w:rsidP="001E78D8">
      <w:pPr>
        <w:pStyle w:val="a4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8B76FE">
        <w:rPr>
          <w:rFonts w:ascii="Times New Roman" w:hAnsi="Times New Roman" w:cs="Times New Roman"/>
          <w:b/>
          <w:sz w:val="24"/>
          <w:szCs w:val="24"/>
          <w:lang w:val="ru-RU"/>
        </w:rPr>
        <w:t>Учитель</w:t>
      </w:r>
      <w:r w:rsidRPr="008B76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B76FE">
        <w:rPr>
          <w:rFonts w:ascii="Times New Roman" w:hAnsi="Times New Roman" w:cs="Times New Roman"/>
          <w:sz w:val="24"/>
          <w:szCs w:val="24"/>
          <w:u w:val="single"/>
          <w:lang w:val="ru-RU"/>
        </w:rPr>
        <w:t>Хаблиева</w:t>
      </w:r>
      <w:proofErr w:type="spellEnd"/>
      <w:r w:rsidRPr="008B76FE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Ирина </w:t>
      </w:r>
      <w:proofErr w:type="spellStart"/>
      <w:r w:rsidRPr="008B76FE">
        <w:rPr>
          <w:rFonts w:ascii="Times New Roman" w:hAnsi="Times New Roman" w:cs="Times New Roman"/>
          <w:sz w:val="24"/>
          <w:szCs w:val="24"/>
          <w:u w:val="single"/>
          <w:lang w:val="ru-RU"/>
        </w:rPr>
        <w:t>Таймуразовна</w:t>
      </w:r>
      <w:proofErr w:type="spellEnd"/>
    </w:p>
    <w:p w:rsidR="001E78D8" w:rsidRPr="008B76FE" w:rsidRDefault="001E78D8" w:rsidP="001E78D8">
      <w:pPr>
        <w:shd w:val="clear" w:color="auto" w:fill="FFFFFF"/>
        <w:spacing w:after="0" w:line="322" w:lineRule="exact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8B76FE">
        <w:rPr>
          <w:rFonts w:ascii="Times New Roman" w:eastAsia="Times New Roman" w:hAnsi="Times New Roman"/>
          <w:b/>
          <w:bCs/>
          <w:spacing w:val="-2"/>
          <w:sz w:val="24"/>
          <w:szCs w:val="24"/>
          <w:lang w:eastAsia="ru-RU"/>
        </w:rPr>
        <w:t xml:space="preserve">Количество учащихся в классе: </w:t>
      </w:r>
      <w:r w:rsidRPr="008B76FE">
        <w:rPr>
          <w:rFonts w:ascii="Times New Roman" w:eastAsia="Times New Roman" w:hAnsi="Times New Roman"/>
          <w:b/>
          <w:bCs/>
          <w:spacing w:val="-2"/>
          <w:sz w:val="24"/>
          <w:szCs w:val="24"/>
          <w:u w:val="single"/>
          <w:lang w:eastAsia="ru-RU"/>
        </w:rPr>
        <w:t>33</w:t>
      </w:r>
    </w:p>
    <w:p w:rsidR="001E78D8" w:rsidRPr="008B76FE" w:rsidRDefault="001E78D8" w:rsidP="001E78D8">
      <w:pPr>
        <w:shd w:val="clear" w:color="auto" w:fill="FFFFFF"/>
        <w:spacing w:before="5" w:after="0" w:line="322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76FE">
        <w:rPr>
          <w:rFonts w:ascii="Times New Roman" w:eastAsia="Times New Roman" w:hAnsi="Times New Roman"/>
          <w:b/>
          <w:bCs/>
          <w:spacing w:val="-2"/>
          <w:sz w:val="24"/>
          <w:szCs w:val="24"/>
          <w:lang w:eastAsia="ru-RU"/>
        </w:rPr>
        <w:t xml:space="preserve">Присутствовали на уроке: </w:t>
      </w:r>
      <w:r w:rsidRPr="008B76FE">
        <w:rPr>
          <w:rFonts w:ascii="Times New Roman" w:eastAsia="Times New Roman" w:hAnsi="Times New Roman"/>
          <w:b/>
          <w:bCs/>
          <w:spacing w:val="-2"/>
          <w:sz w:val="24"/>
          <w:szCs w:val="24"/>
          <w:u w:val="single"/>
          <w:lang w:eastAsia="ru-RU"/>
        </w:rPr>
        <w:t>33</w:t>
      </w:r>
    </w:p>
    <w:p w:rsidR="001E78D8" w:rsidRPr="008B76FE" w:rsidRDefault="001E78D8" w:rsidP="001E78D8">
      <w:pPr>
        <w:shd w:val="clear" w:color="auto" w:fill="FFFFFF"/>
        <w:spacing w:after="0" w:line="384" w:lineRule="exac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B76F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Тема урока: Задачи на движение в противоположных направлениях.</w:t>
      </w:r>
    </w:p>
    <w:p w:rsidR="001E78D8" w:rsidRPr="008B76FE" w:rsidRDefault="001E78D8" w:rsidP="001E78D8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  <w:r w:rsidRPr="008B76FE">
        <w:rPr>
          <w:rFonts w:ascii="Times New Roman" w:hAnsi="Times New Roman" w:cs="Times New Roman"/>
          <w:b/>
          <w:sz w:val="24"/>
          <w:szCs w:val="24"/>
          <w:lang w:val="ru-RU"/>
        </w:rPr>
        <w:t>Тип урока</w:t>
      </w:r>
      <w:r w:rsidRPr="008B76FE">
        <w:rPr>
          <w:rFonts w:ascii="Times New Roman" w:hAnsi="Times New Roman" w:cs="Times New Roman"/>
          <w:sz w:val="24"/>
          <w:szCs w:val="24"/>
          <w:lang w:val="ru-RU"/>
        </w:rPr>
        <w:t>: изучение и первичное закрепление новых знаний</w:t>
      </w:r>
    </w:p>
    <w:p w:rsidR="001E78D8" w:rsidRPr="008B76FE" w:rsidRDefault="001E78D8" w:rsidP="001E78D8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4"/>
        <w:gridCol w:w="286"/>
        <w:gridCol w:w="2354"/>
        <w:gridCol w:w="6823"/>
      </w:tblGrid>
      <w:tr w:rsidR="001E78D8" w:rsidRPr="008B76FE" w:rsidTr="008B76FE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E78D8" w:rsidRPr="008B76FE" w:rsidRDefault="001E78D8" w:rsidP="0033444F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4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78D8" w:rsidRPr="008B76FE" w:rsidRDefault="001E78D8" w:rsidP="008B76F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B76FE">
              <w:rPr>
                <w:rFonts w:ascii="Times New Roman" w:hAnsi="Times New Roman"/>
                <w:b/>
                <w:sz w:val="24"/>
                <w:szCs w:val="24"/>
              </w:rPr>
              <w:t>Дидактическая задача урока:</w:t>
            </w:r>
          </w:p>
          <w:p w:rsidR="001E78D8" w:rsidRPr="008B76FE" w:rsidRDefault="001E78D8" w:rsidP="008B76FE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76FE">
              <w:rPr>
                <w:rFonts w:ascii="Times New Roman" w:hAnsi="Times New Roman"/>
                <w:sz w:val="24"/>
                <w:szCs w:val="24"/>
              </w:rPr>
              <w:t xml:space="preserve">формирование у учащихся умения решать задачи на движение в </w:t>
            </w:r>
            <w:r w:rsidRPr="008B76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противоположных направлениях; усвоение формул нахождения скорости, времени расстояния.</w:t>
            </w:r>
          </w:p>
          <w:p w:rsidR="001E78D8" w:rsidRPr="008B76FE" w:rsidRDefault="001E78D8" w:rsidP="008B76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6FE">
              <w:rPr>
                <w:rFonts w:ascii="Times New Roman" w:hAnsi="Times New Roman"/>
                <w:b/>
                <w:sz w:val="24"/>
                <w:szCs w:val="24"/>
              </w:rPr>
              <w:t>Цели  урока</w:t>
            </w:r>
            <w:r w:rsidRPr="008B76F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E78D8" w:rsidRPr="008B76FE" w:rsidRDefault="001E78D8" w:rsidP="008B76FE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76F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- образовательные: </w:t>
            </w:r>
            <w:r w:rsidRPr="008B76FE">
              <w:rPr>
                <w:rFonts w:ascii="Times New Roman" w:hAnsi="Times New Roman"/>
                <w:i/>
                <w:sz w:val="24"/>
                <w:szCs w:val="24"/>
              </w:rPr>
              <w:t xml:space="preserve">научить учащихся </w:t>
            </w:r>
            <w:r w:rsidRPr="008B76FE">
              <w:rPr>
                <w:rFonts w:ascii="Times New Roman" w:hAnsi="Times New Roman"/>
                <w:sz w:val="24"/>
                <w:szCs w:val="24"/>
              </w:rPr>
              <w:t xml:space="preserve">решать задачи на движение в </w:t>
            </w:r>
            <w:r w:rsidRPr="008B76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противоположных направлениях; обеспечить усвоение формул нахождения скорости, времени расстояния.</w:t>
            </w:r>
            <w:r w:rsidRPr="008B76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</w:t>
            </w:r>
            <w:r w:rsidRPr="008B76FE">
              <w:rPr>
                <w:rFonts w:ascii="Times New Roman" w:hAnsi="Times New Roman"/>
                <w:i/>
                <w:sz w:val="24"/>
                <w:szCs w:val="24"/>
              </w:rPr>
              <w:t xml:space="preserve">аучить применять алгоритм решения </w:t>
            </w:r>
            <w:proofErr w:type="gramStart"/>
            <w:r w:rsidRPr="008B76FE">
              <w:rPr>
                <w:rFonts w:ascii="Times New Roman" w:hAnsi="Times New Roman"/>
                <w:i/>
                <w:sz w:val="24"/>
                <w:szCs w:val="24"/>
              </w:rPr>
              <w:t>указанных</w:t>
            </w:r>
            <w:proofErr w:type="gramEnd"/>
            <w:r w:rsidRPr="008B76FE">
              <w:rPr>
                <w:rFonts w:ascii="Times New Roman" w:hAnsi="Times New Roman"/>
                <w:i/>
                <w:sz w:val="24"/>
                <w:szCs w:val="24"/>
              </w:rPr>
              <w:t xml:space="preserve"> зада; </w:t>
            </w:r>
          </w:p>
          <w:p w:rsidR="001E78D8" w:rsidRPr="008B76FE" w:rsidRDefault="001E78D8" w:rsidP="008B76FE">
            <w:pPr>
              <w:spacing w:after="0"/>
              <w:ind w:left="1701" w:hanging="1701"/>
              <w:jc w:val="both"/>
              <w:rPr>
                <w:rFonts w:ascii="Times New Roman" w:hAnsi="Times New Roman"/>
                <w:i/>
                <w:snapToGrid w:val="0"/>
                <w:sz w:val="24"/>
                <w:szCs w:val="24"/>
              </w:rPr>
            </w:pPr>
            <w:r w:rsidRPr="008B76F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- </w:t>
            </w:r>
            <w:proofErr w:type="gramStart"/>
            <w:r w:rsidRPr="008B76FE">
              <w:rPr>
                <w:rFonts w:ascii="Times New Roman" w:hAnsi="Times New Roman"/>
                <w:b/>
                <w:i/>
                <w:sz w:val="24"/>
                <w:szCs w:val="24"/>
              </w:rPr>
              <w:t>развивающие</w:t>
            </w:r>
            <w:proofErr w:type="gramEnd"/>
            <w:r w:rsidRPr="008B76FE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8B76FE">
              <w:rPr>
                <w:rFonts w:ascii="Times New Roman" w:hAnsi="Times New Roman"/>
                <w:i/>
                <w:snapToGrid w:val="0"/>
                <w:sz w:val="24"/>
                <w:szCs w:val="24"/>
              </w:rPr>
              <w:t xml:space="preserve"> совершенствование мыслительных операций, развитие</w:t>
            </w:r>
          </w:p>
          <w:p w:rsidR="001E78D8" w:rsidRPr="008B76FE" w:rsidRDefault="001E78D8" w:rsidP="008B76FE">
            <w:pPr>
              <w:spacing w:after="0"/>
              <w:ind w:left="1701" w:hanging="170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B76FE">
              <w:rPr>
                <w:rFonts w:ascii="Times New Roman" w:hAnsi="Times New Roman"/>
                <w:i/>
                <w:snapToGrid w:val="0"/>
                <w:sz w:val="24"/>
                <w:szCs w:val="24"/>
              </w:rPr>
              <w:t>речи учащихся, коммуникативной культуры;</w:t>
            </w:r>
          </w:p>
          <w:p w:rsidR="001E78D8" w:rsidRPr="008B76FE" w:rsidRDefault="001E78D8" w:rsidP="008B76FE">
            <w:pPr>
              <w:spacing w:after="0"/>
              <w:ind w:left="1701" w:hanging="1701"/>
              <w:rPr>
                <w:rFonts w:ascii="Times New Roman" w:hAnsi="Times New Roman"/>
                <w:i/>
                <w:snapToGrid w:val="0"/>
                <w:sz w:val="24"/>
                <w:szCs w:val="24"/>
              </w:rPr>
            </w:pPr>
            <w:r w:rsidRPr="008B76F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- </w:t>
            </w:r>
            <w:proofErr w:type="gramStart"/>
            <w:r w:rsidRPr="008B76FE">
              <w:rPr>
                <w:rFonts w:ascii="Times New Roman" w:hAnsi="Times New Roman"/>
                <w:b/>
                <w:i/>
                <w:sz w:val="24"/>
                <w:szCs w:val="24"/>
              </w:rPr>
              <w:t>воспитательные</w:t>
            </w:r>
            <w:proofErr w:type="gramEnd"/>
            <w:r w:rsidRPr="008B76FE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8B76FE">
              <w:rPr>
                <w:rFonts w:ascii="Times New Roman" w:hAnsi="Times New Roman"/>
                <w:i/>
                <w:snapToGrid w:val="0"/>
                <w:sz w:val="24"/>
                <w:szCs w:val="24"/>
              </w:rPr>
              <w:t xml:space="preserve">  пробудить любознательность, интерес к</w:t>
            </w:r>
          </w:p>
          <w:p w:rsidR="001E78D8" w:rsidRPr="008B76FE" w:rsidRDefault="001E78D8" w:rsidP="008B76FE">
            <w:pPr>
              <w:spacing w:after="0"/>
              <w:ind w:left="1701" w:hanging="170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8B76FE">
              <w:rPr>
                <w:rFonts w:ascii="Times New Roman" w:hAnsi="Times New Roman"/>
                <w:i/>
                <w:snapToGrid w:val="0"/>
                <w:sz w:val="24"/>
                <w:szCs w:val="24"/>
              </w:rPr>
              <w:t>самостоятельному решению задач.</w:t>
            </w:r>
          </w:p>
        </w:tc>
      </w:tr>
      <w:tr w:rsidR="001E78D8" w:rsidRPr="008B76FE" w:rsidTr="008B76FE">
        <w:trPr>
          <w:trHeight w:val="80"/>
        </w:trPr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78D8" w:rsidRPr="008B76FE" w:rsidRDefault="001E78D8" w:rsidP="0033444F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1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78D8" w:rsidRPr="008B76FE" w:rsidRDefault="001E78D8" w:rsidP="001E78D8">
            <w:pPr>
              <w:pStyle w:val="a4"/>
              <w:spacing w:after="20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E78D8" w:rsidRPr="008B76FE" w:rsidTr="008B76FE">
        <w:tc>
          <w:tcPr>
            <w:tcW w:w="97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78D8" w:rsidRPr="008B76FE" w:rsidRDefault="001E78D8" w:rsidP="0033444F">
            <w:pPr>
              <w:pStyle w:val="a4"/>
              <w:spacing w:after="20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E78D8" w:rsidRPr="008B76FE" w:rsidTr="008B76FE">
        <w:tc>
          <w:tcPr>
            <w:tcW w:w="2924" w:type="dxa"/>
            <w:gridSpan w:val="3"/>
            <w:tcBorders>
              <w:top w:val="single" w:sz="4" w:space="0" w:color="auto"/>
            </w:tcBorders>
          </w:tcPr>
          <w:p w:rsidR="001E78D8" w:rsidRPr="008B76FE" w:rsidRDefault="001E78D8" w:rsidP="003344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B76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Ведущие аспекты анализа урока</w:t>
            </w:r>
          </w:p>
        </w:tc>
        <w:tc>
          <w:tcPr>
            <w:tcW w:w="6823" w:type="dxa"/>
            <w:tcBorders>
              <w:top w:val="single" w:sz="4" w:space="0" w:color="auto"/>
            </w:tcBorders>
          </w:tcPr>
          <w:p w:rsidR="001E78D8" w:rsidRPr="008B76FE" w:rsidRDefault="001E78D8" w:rsidP="003344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B76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Содержание наблюдения</w:t>
            </w:r>
          </w:p>
        </w:tc>
      </w:tr>
      <w:tr w:rsidR="001E78D8" w:rsidRPr="008B76FE" w:rsidTr="008B76FE">
        <w:tc>
          <w:tcPr>
            <w:tcW w:w="2924" w:type="dxa"/>
            <w:gridSpan w:val="3"/>
            <w:tcBorders>
              <w:top w:val="single" w:sz="4" w:space="0" w:color="auto"/>
            </w:tcBorders>
          </w:tcPr>
          <w:p w:rsidR="001E78D8" w:rsidRPr="008B76FE" w:rsidRDefault="001E78D8" w:rsidP="0033444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B76F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Дидактическая задача урока (краткий оценочный анализ)</w:t>
            </w:r>
          </w:p>
        </w:tc>
        <w:tc>
          <w:tcPr>
            <w:tcW w:w="6823" w:type="dxa"/>
            <w:tcBorders>
              <w:top w:val="single" w:sz="4" w:space="0" w:color="auto"/>
            </w:tcBorders>
          </w:tcPr>
          <w:p w:rsidR="001E78D8" w:rsidRPr="008B76FE" w:rsidRDefault="001E78D8" w:rsidP="001E78D8">
            <w:pPr>
              <w:rPr>
                <w:rFonts w:ascii="Times New Roman" w:hAnsi="Times New Roman"/>
                <w:sz w:val="24"/>
                <w:szCs w:val="24"/>
              </w:rPr>
            </w:pPr>
            <w:r w:rsidRPr="008B76F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уроке были созданы условия для реализации дидактической задачи урока. Учащиеся познакомились с </w:t>
            </w:r>
            <w:r w:rsidRPr="008B76FE">
              <w:rPr>
                <w:rFonts w:ascii="Times New Roman" w:hAnsi="Times New Roman"/>
                <w:sz w:val="24"/>
                <w:szCs w:val="24"/>
              </w:rPr>
              <w:t xml:space="preserve">алгоритмом решения задач, научились преобразовывать информацию из текстовой формы </w:t>
            </w:r>
            <w:proofErr w:type="gramStart"/>
            <w:r w:rsidRPr="008B76F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8B76FE">
              <w:rPr>
                <w:rFonts w:ascii="Times New Roman" w:hAnsi="Times New Roman"/>
                <w:sz w:val="24"/>
                <w:szCs w:val="24"/>
              </w:rPr>
              <w:t xml:space="preserve"> схематическую..</w:t>
            </w:r>
          </w:p>
        </w:tc>
      </w:tr>
      <w:tr w:rsidR="001E78D8" w:rsidRPr="008B76FE" w:rsidTr="008B76FE">
        <w:tc>
          <w:tcPr>
            <w:tcW w:w="2924" w:type="dxa"/>
            <w:gridSpan w:val="3"/>
            <w:tcBorders>
              <w:top w:val="single" w:sz="4" w:space="0" w:color="auto"/>
            </w:tcBorders>
          </w:tcPr>
          <w:p w:rsidR="001E78D8" w:rsidRPr="008B76FE" w:rsidRDefault="001E78D8" w:rsidP="0033444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B76F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Содержание урока</w:t>
            </w:r>
          </w:p>
        </w:tc>
        <w:tc>
          <w:tcPr>
            <w:tcW w:w="6823" w:type="dxa"/>
            <w:tcBorders>
              <w:top w:val="single" w:sz="4" w:space="0" w:color="auto"/>
            </w:tcBorders>
          </w:tcPr>
          <w:p w:rsidR="001E78D8" w:rsidRPr="008B76FE" w:rsidRDefault="001E78D8" w:rsidP="0033444F">
            <w:pPr>
              <w:pStyle w:val="1"/>
              <w:shd w:val="clear" w:color="auto" w:fill="FFFFFF"/>
              <w:ind w:right="-1"/>
              <w:rPr>
                <w:sz w:val="24"/>
                <w:szCs w:val="24"/>
              </w:rPr>
            </w:pPr>
            <w:r w:rsidRPr="008B76FE">
              <w:rPr>
                <w:sz w:val="24"/>
                <w:szCs w:val="24"/>
              </w:rPr>
              <w:t xml:space="preserve">Содержание урока отвечает  требованиям программы. </w:t>
            </w:r>
          </w:p>
        </w:tc>
      </w:tr>
      <w:tr w:rsidR="001E78D8" w:rsidRPr="008B76FE" w:rsidTr="008B76FE">
        <w:tc>
          <w:tcPr>
            <w:tcW w:w="2924" w:type="dxa"/>
            <w:gridSpan w:val="3"/>
            <w:tcBorders>
              <w:top w:val="single" w:sz="4" w:space="0" w:color="auto"/>
            </w:tcBorders>
          </w:tcPr>
          <w:p w:rsidR="001E78D8" w:rsidRPr="008B76FE" w:rsidRDefault="001E78D8" w:rsidP="0033444F">
            <w:pPr>
              <w:pStyle w:val="a4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6FE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proofErr w:type="spellEnd"/>
            <w:r w:rsidRPr="008B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76FE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6823" w:type="dxa"/>
            <w:tcBorders>
              <w:top w:val="single" w:sz="4" w:space="0" w:color="auto"/>
            </w:tcBorders>
          </w:tcPr>
          <w:p w:rsidR="001E78D8" w:rsidRPr="008B76FE" w:rsidRDefault="001E78D8" w:rsidP="003344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B76F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По источникам знаний:</w:t>
            </w:r>
            <w:r w:rsidRPr="008B76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словесные, наглядные </w:t>
            </w:r>
            <w:r w:rsidRPr="008B76FE">
              <w:rPr>
                <w:rFonts w:ascii="Times New Roman" w:eastAsia="Times New Roman" w:hAnsi="Times New Roman"/>
                <w:sz w:val="24"/>
                <w:szCs w:val="24"/>
              </w:rPr>
              <w:t>(демонстрация компьютерной презентации);</w:t>
            </w:r>
            <w:proofErr w:type="gramEnd"/>
          </w:p>
          <w:p w:rsidR="001E78D8" w:rsidRPr="008B76FE" w:rsidRDefault="001E78D8" w:rsidP="003344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76F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По степени взаимодействия учитель-ученик:</w:t>
            </w:r>
            <w:r w:rsidRPr="008B76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эвристическая беседа;</w:t>
            </w:r>
          </w:p>
          <w:p w:rsidR="001E78D8" w:rsidRPr="008B76FE" w:rsidRDefault="001E78D8" w:rsidP="003344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76F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Относительно дидактических задач:</w:t>
            </w:r>
            <w:r w:rsidRPr="008B76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подготовка к восприятию;</w:t>
            </w:r>
          </w:p>
          <w:p w:rsidR="001E78D8" w:rsidRPr="008B76FE" w:rsidRDefault="001E78D8" w:rsidP="0033444F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B76F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Относительно характера познавательной деятельности: </w:t>
            </w:r>
            <w:r w:rsidRPr="008B76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8B76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репродуктивный</w:t>
            </w:r>
            <w:proofErr w:type="gramEnd"/>
            <w:r w:rsidRPr="008B76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частично-поисковый.</w:t>
            </w:r>
          </w:p>
        </w:tc>
      </w:tr>
      <w:tr w:rsidR="001E78D8" w:rsidRPr="008B76FE" w:rsidTr="008B76FE">
        <w:tc>
          <w:tcPr>
            <w:tcW w:w="2924" w:type="dxa"/>
            <w:gridSpan w:val="3"/>
            <w:tcBorders>
              <w:top w:val="single" w:sz="4" w:space="0" w:color="auto"/>
            </w:tcBorders>
          </w:tcPr>
          <w:p w:rsidR="001E78D8" w:rsidRPr="008B76FE" w:rsidRDefault="001E78D8" w:rsidP="0033444F">
            <w:pPr>
              <w:pStyle w:val="a4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 работы</w:t>
            </w:r>
          </w:p>
        </w:tc>
        <w:tc>
          <w:tcPr>
            <w:tcW w:w="6823" w:type="dxa"/>
            <w:tcBorders>
              <w:top w:val="single" w:sz="4" w:space="0" w:color="auto"/>
            </w:tcBorders>
          </w:tcPr>
          <w:p w:rsidR="001E78D8" w:rsidRPr="008B76FE" w:rsidRDefault="001E78D8" w:rsidP="0033444F">
            <w:pPr>
              <w:pStyle w:val="a4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Индивидуальная, работа в парах</w:t>
            </w:r>
            <w:r w:rsidR="00C67BC9"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группах</w:t>
            </w:r>
            <w:r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коллективная.</w:t>
            </w:r>
          </w:p>
        </w:tc>
      </w:tr>
      <w:tr w:rsidR="001E78D8" w:rsidRPr="008B76FE" w:rsidTr="008B76FE">
        <w:tc>
          <w:tcPr>
            <w:tcW w:w="2924" w:type="dxa"/>
            <w:gridSpan w:val="3"/>
            <w:tcBorders>
              <w:top w:val="single" w:sz="4" w:space="0" w:color="auto"/>
            </w:tcBorders>
          </w:tcPr>
          <w:p w:rsidR="001E78D8" w:rsidRPr="008B76FE" w:rsidRDefault="001E78D8" w:rsidP="0033444F">
            <w:pPr>
              <w:pStyle w:val="a4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Результативность урока</w:t>
            </w:r>
          </w:p>
        </w:tc>
        <w:tc>
          <w:tcPr>
            <w:tcW w:w="6823" w:type="dxa"/>
            <w:tcBorders>
              <w:top w:val="single" w:sz="4" w:space="0" w:color="auto"/>
            </w:tcBorders>
          </w:tcPr>
          <w:p w:rsidR="001E78D8" w:rsidRPr="009C03CC" w:rsidRDefault="001E78D8" w:rsidP="0033444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 урока достигнута, основная дидактическая задача решена.</w:t>
            </w:r>
            <w:r w:rsidR="00C67BC9"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Учащиеся научились решать текстовые задачи на движение в противоположных направлениях, усвоили новый способ действия при решении типовых задач.</w:t>
            </w:r>
          </w:p>
        </w:tc>
      </w:tr>
      <w:tr w:rsidR="001E78D8" w:rsidRPr="008B76FE" w:rsidTr="008B76FE">
        <w:tc>
          <w:tcPr>
            <w:tcW w:w="2924" w:type="dxa"/>
            <w:gridSpan w:val="3"/>
            <w:tcBorders>
              <w:top w:val="single" w:sz="4" w:space="0" w:color="auto"/>
            </w:tcBorders>
          </w:tcPr>
          <w:p w:rsidR="001E78D8" w:rsidRPr="008B76FE" w:rsidRDefault="001E78D8" w:rsidP="0033444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B76F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Практическая направленность урока </w:t>
            </w:r>
          </w:p>
        </w:tc>
        <w:tc>
          <w:tcPr>
            <w:tcW w:w="6823" w:type="dxa"/>
            <w:tcBorders>
              <w:top w:val="single" w:sz="4" w:space="0" w:color="auto"/>
            </w:tcBorders>
          </w:tcPr>
          <w:p w:rsidR="001E78D8" w:rsidRPr="008B76FE" w:rsidRDefault="001E78D8" w:rsidP="00C67BC9">
            <w:pPr>
              <w:pStyle w:val="a4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Практическая направленность вопросов, </w:t>
            </w:r>
            <w:r w:rsidR="00C67BC9"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</w:t>
            </w:r>
            <w:r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ний и задач, предлагаемых школьникам, соответствуют различному уровню </w:t>
            </w:r>
            <w:r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подготовки учащегося согласно </w:t>
            </w:r>
            <w:proofErr w:type="spellStart"/>
            <w:r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системно-деятельностному</w:t>
            </w:r>
            <w:proofErr w:type="spellEnd"/>
            <w:r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подходу.</w:t>
            </w:r>
          </w:p>
        </w:tc>
      </w:tr>
      <w:tr w:rsidR="001E78D8" w:rsidRPr="008B76FE" w:rsidTr="008B76FE">
        <w:tc>
          <w:tcPr>
            <w:tcW w:w="2924" w:type="dxa"/>
            <w:gridSpan w:val="3"/>
            <w:tcBorders>
              <w:top w:val="single" w:sz="4" w:space="0" w:color="auto"/>
            </w:tcBorders>
          </w:tcPr>
          <w:p w:rsidR="001E78D8" w:rsidRPr="008B76FE" w:rsidRDefault="001E78D8" w:rsidP="0033444F">
            <w:pPr>
              <w:pStyle w:val="a4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76F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Самостоятельная работа школьников как форма организации учебной деятельности</w:t>
            </w:r>
          </w:p>
        </w:tc>
        <w:tc>
          <w:tcPr>
            <w:tcW w:w="6823" w:type="dxa"/>
            <w:tcBorders>
              <w:top w:val="single" w:sz="4" w:space="0" w:color="auto"/>
            </w:tcBorders>
          </w:tcPr>
          <w:p w:rsidR="001E78D8" w:rsidRPr="008B76FE" w:rsidRDefault="001E78D8" w:rsidP="0033444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Школьники самостоятельно определяют тему, цели урока;</w:t>
            </w:r>
          </w:p>
          <w:p w:rsidR="00C67BC9" w:rsidRPr="008B76FE" w:rsidRDefault="001E78D8" w:rsidP="0033444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самостоятельно выходят на проблему и решают её;</w:t>
            </w:r>
            <w:r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- работают с текстом учебника;</w:t>
            </w:r>
            <w:r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- отвечают на вопросы;</w:t>
            </w:r>
            <w:r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- решают самостоятельно задания;</w:t>
            </w:r>
            <w:r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- оценивают себя и друг друга;</w:t>
            </w:r>
          </w:p>
          <w:p w:rsidR="001E78D8" w:rsidRPr="008B76FE" w:rsidRDefault="00C67BC9" w:rsidP="0033444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ориентируются в своей системе знаний: отличают новое от уже известного (раскрывают значение понятий «в одном направлении», « в противоположных направлениях»)</w:t>
            </w:r>
            <w:r w:rsidR="001E78D8"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- рефлектируют</w:t>
            </w:r>
            <w:r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(зафиксировали неразрешённые затруднения как направления будущей учебной деятельности)</w:t>
            </w:r>
            <w:r w:rsidR="001E78D8"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1E78D8" w:rsidRPr="008B76FE" w:rsidTr="008B76FE">
        <w:tc>
          <w:tcPr>
            <w:tcW w:w="2924" w:type="dxa"/>
            <w:gridSpan w:val="3"/>
          </w:tcPr>
          <w:p w:rsidR="001E78D8" w:rsidRPr="008B76FE" w:rsidRDefault="001E78D8" w:rsidP="0033444F">
            <w:pPr>
              <w:pStyle w:val="a4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универсальных учебных действий (УУД) на каждом этапе урока</w:t>
            </w:r>
          </w:p>
        </w:tc>
        <w:tc>
          <w:tcPr>
            <w:tcW w:w="6823" w:type="dxa"/>
          </w:tcPr>
          <w:p w:rsidR="001E78D8" w:rsidRPr="008B76FE" w:rsidRDefault="001E78D8" w:rsidP="0033444F">
            <w:pPr>
              <w:pStyle w:val="a5"/>
              <w:jc w:val="both"/>
              <w:rPr>
                <w:color w:val="333333"/>
              </w:rPr>
            </w:pPr>
            <w:r w:rsidRPr="008B76FE">
              <w:rPr>
                <w:color w:val="333333"/>
              </w:rPr>
              <w:t xml:space="preserve">На уроке происходило формирование универсальных учебных действий: </w:t>
            </w:r>
          </w:p>
          <w:p w:rsidR="001E78D8" w:rsidRPr="008B76FE" w:rsidRDefault="001E78D8" w:rsidP="0033444F">
            <w:pPr>
              <w:pStyle w:val="a5"/>
              <w:jc w:val="both"/>
              <w:rPr>
                <w:color w:val="333333"/>
              </w:rPr>
            </w:pPr>
            <w:r w:rsidRPr="008B76FE">
              <w:rPr>
                <w:rStyle w:val="a3"/>
                <w:color w:val="333333"/>
              </w:rPr>
              <w:t>личностные:</w:t>
            </w:r>
            <w:r w:rsidRPr="008B76FE">
              <w:rPr>
                <w:color w:val="333333"/>
              </w:rPr>
              <w:t xml:space="preserve"> умение ясно, точно излагать свои мысли в устной и письменной речи, </w:t>
            </w:r>
            <w:proofErr w:type="spellStart"/>
            <w:r w:rsidRPr="008B76FE">
              <w:rPr>
                <w:color w:val="333333"/>
              </w:rPr>
              <w:t>креативность</w:t>
            </w:r>
            <w:proofErr w:type="spellEnd"/>
            <w:r w:rsidRPr="008B76FE">
              <w:rPr>
                <w:color w:val="333333"/>
              </w:rPr>
              <w:t xml:space="preserve"> мышления; инициативность, находчивость, активность при решении математических задач; умение контролировать процесс и результат учебной математической деятельности, способствовать к самооценке на основе критерия успешной учебной деятельности;</w:t>
            </w:r>
          </w:p>
          <w:p w:rsidR="001E78D8" w:rsidRPr="008B76FE" w:rsidRDefault="001E78D8" w:rsidP="0033444F">
            <w:pPr>
              <w:pStyle w:val="a5"/>
              <w:jc w:val="both"/>
              <w:rPr>
                <w:color w:val="333333"/>
              </w:rPr>
            </w:pPr>
            <w:proofErr w:type="gramStart"/>
            <w:r w:rsidRPr="008B76FE">
              <w:rPr>
                <w:rStyle w:val="a3"/>
                <w:color w:val="333333"/>
              </w:rPr>
              <w:t>регулятивные</w:t>
            </w:r>
            <w:r w:rsidRPr="008B76FE">
              <w:rPr>
                <w:color w:val="333333"/>
              </w:rPr>
              <w:t>: умение определять и формулировать цель на уроке с помощью учителя; проговаривать последовательность действий на уроке; работать по коллективно составленному плану; оценивать правильность выполнения действия на уроке; планировать свое действие в соответствии с поставленной задачей; вносить необходимые коррективы в действие после его завершения на основе его оценки и учета характера сделанных ошибок;</w:t>
            </w:r>
            <w:proofErr w:type="gramEnd"/>
            <w:r w:rsidRPr="008B76FE">
              <w:rPr>
                <w:color w:val="333333"/>
              </w:rPr>
              <w:t xml:space="preserve"> высказывать свое предположение;</w:t>
            </w:r>
          </w:p>
          <w:p w:rsidR="001E78D8" w:rsidRPr="008B76FE" w:rsidRDefault="001E78D8" w:rsidP="0033444F">
            <w:pPr>
              <w:pStyle w:val="a5"/>
              <w:jc w:val="both"/>
              <w:rPr>
                <w:color w:val="333333"/>
              </w:rPr>
            </w:pPr>
            <w:r w:rsidRPr="008B76FE">
              <w:rPr>
                <w:rStyle w:val="a3"/>
                <w:color w:val="333333"/>
              </w:rPr>
              <w:t>коммуникативные:</w:t>
            </w:r>
            <w:r w:rsidRPr="008B76FE">
              <w:rPr>
                <w:color w:val="333333"/>
              </w:rPr>
              <w:t xml:space="preserve"> умение оформлять свои мысли в устной форме; слушать и понимать речь других; совместно договариваться о правилах поведения и общения в школе и следовать им; учитывать разные мнения и интересы, обосновывать собственную позицию; учитывать разные мнения и координировать позиции в сотрудничестве;</w:t>
            </w:r>
          </w:p>
          <w:p w:rsidR="001E78D8" w:rsidRPr="008B76FE" w:rsidRDefault="001E78D8" w:rsidP="00C67BC9">
            <w:pPr>
              <w:pStyle w:val="a5"/>
              <w:jc w:val="both"/>
              <w:rPr>
                <w:color w:val="333333"/>
              </w:rPr>
            </w:pPr>
            <w:r w:rsidRPr="008B76FE">
              <w:rPr>
                <w:rStyle w:val="a3"/>
                <w:color w:val="333333"/>
              </w:rPr>
              <w:t>познавательные:</w:t>
            </w:r>
            <w:r w:rsidRPr="008B76FE">
              <w:rPr>
                <w:color w:val="333333"/>
              </w:rPr>
              <w:t xml:space="preserve"> умение ориентироваться в своей системе знаний (отличать новое от уже известного с помощью учителя); добывать новые знания (находить ответы на вопросы, используя учебник, свой жизненный опыт и информацию, полученную на уроке).</w:t>
            </w:r>
          </w:p>
        </w:tc>
      </w:tr>
      <w:tr w:rsidR="001E78D8" w:rsidRPr="008B76FE" w:rsidTr="008B76FE">
        <w:tc>
          <w:tcPr>
            <w:tcW w:w="2924" w:type="dxa"/>
            <w:gridSpan w:val="3"/>
          </w:tcPr>
          <w:p w:rsidR="001E78D8" w:rsidRPr="008B76FE" w:rsidRDefault="001E78D8" w:rsidP="00C67BC9">
            <w:pPr>
              <w:pStyle w:val="a4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ИК</w:t>
            </w:r>
            <w:proofErr w:type="gramStart"/>
            <w:r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Т-</w:t>
            </w:r>
            <w:proofErr w:type="gramEnd"/>
            <w:r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67BC9"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омпетентности</w:t>
            </w:r>
          </w:p>
        </w:tc>
        <w:tc>
          <w:tcPr>
            <w:tcW w:w="6823" w:type="dxa"/>
          </w:tcPr>
          <w:p w:rsidR="001E78D8" w:rsidRPr="008B76FE" w:rsidRDefault="001E78D8" w:rsidP="0033444F">
            <w:pPr>
              <w:pStyle w:val="a4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76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Использовалась презентация, выполненная в программе </w:t>
            </w:r>
            <w:r w:rsidRPr="008B76FE">
              <w:rPr>
                <w:rFonts w:ascii="Times New Roman" w:hAnsi="Times New Roman" w:cs="Times New Roman"/>
                <w:bCs/>
                <w:sz w:val="24"/>
                <w:szCs w:val="24"/>
              </w:rPr>
              <w:t>Power</w:t>
            </w:r>
            <w:r w:rsidRPr="008B76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8B76FE">
              <w:rPr>
                <w:rFonts w:ascii="Times New Roman" w:hAnsi="Times New Roman" w:cs="Times New Roman"/>
                <w:bCs/>
                <w:sz w:val="24"/>
                <w:szCs w:val="24"/>
              </w:rPr>
              <w:t>Point</w:t>
            </w:r>
            <w:r w:rsidRPr="008B76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2007, </w:t>
            </w:r>
          </w:p>
        </w:tc>
      </w:tr>
      <w:tr w:rsidR="001E78D8" w:rsidRPr="008B76FE" w:rsidTr="008B76FE">
        <w:tc>
          <w:tcPr>
            <w:tcW w:w="2924" w:type="dxa"/>
            <w:gridSpan w:val="3"/>
          </w:tcPr>
          <w:p w:rsidR="001E78D8" w:rsidRPr="008B76FE" w:rsidRDefault="001E78D8" w:rsidP="0033444F">
            <w:pPr>
              <w:pStyle w:val="a4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Структура урока</w:t>
            </w:r>
          </w:p>
        </w:tc>
        <w:tc>
          <w:tcPr>
            <w:tcW w:w="6823" w:type="dxa"/>
          </w:tcPr>
          <w:p w:rsidR="001E78D8" w:rsidRPr="008B76FE" w:rsidRDefault="001E78D8" w:rsidP="0033444F">
            <w:pPr>
              <w:pStyle w:val="a4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Структура урока соответствует основной дидактической задаче урока</w:t>
            </w:r>
          </w:p>
        </w:tc>
      </w:tr>
      <w:tr w:rsidR="001E78D8" w:rsidRPr="008B76FE" w:rsidTr="008B76FE">
        <w:tc>
          <w:tcPr>
            <w:tcW w:w="2924" w:type="dxa"/>
            <w:gridSpan w:val="3"/>
          </w:tcPr>
          <w:p w:rsidR="001E78D8" w:rsidRPr="008B76FE" w:rsidRDefault="001E78D8" w:rsidP="0033444F">
            <w:pPr>
              <w:pStyle w:val="a4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Педагогический стиль</w:t>
            </w:r>
          </w:p>
        </w:tc>
        <w:tc>
          <w:tcPr>
            <w:tcW w:w="6823" w:type="dxa"/>
          </w:tcPr>
          <w:p w:rsidR="001E78D8" w:rsidRPr="008B76FE" w:rsidRDefault="001E78D8" w:rsidP="0033444F">
            <w:pPr>
              <w:pStyle w:val="a4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 время проведения урока поведение учителя соответствовало нормам педагогической этики: владение учебным материалом, требовательность и уважение к воспитаннику, деловой тон общения. </w:t>
            </w:r>
          </w:p>
        </w:tc>
      </w:tr>
      <w:tr w:rsidR="001E78D8" w:rsidRPr="008B76FE" w:rsidTr="008B76FE">
        <w:tc>
          <w:tcPr>
            <w:tcW w:w="2924" w:type="dxa"/>
            <w:gridSpan w:val="3"/>
          </w:tcPr>
          <w:p w:rsidR="001E78D8" w:rsidRPr="008B76FE" w:rsidRDefault="001E78D8" w:rsidP="0033444F">
            <w:pPr>
              <w:pStyle w:val="a4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современных образовательных технологий в процессе обучения преподаваемого предмета</w:t>
            </w:r>
          </w:p>
        </w:tc>
        <w:tc>
          <w:tcPr>
            <w:tcW w:w="6823" w:type="dxa"/>
          </w:tcPr>
          <w:p w:rsidR="001E78D8" w:rsidRPr="008B76FE" w:rsidRDefault="001E78D8" w:rsidP="0033444F">
            <w:pPr>
              <w:pStyle w:val="a4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уроке применялась технология </w:t>
            </w:r>
            <w:r w:rsidR="00C67BC9"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критического мышления, </w:t>
            </w:r>
            <w:r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проблемного обучения для активизации умственной деятельности учащихся, развития их мыслительных способностей, самостоятельности по разрешению проблемных ситуаций и творческого овладения знаниями, формировалось умение, связанное с извлечением необходимой информации из различных источников.</w:t>
            </w:r>
          </w:p>
        </w:tc>
      </w:tr>
      <w:tr w:rsidR="001E78D8" w:rsidRPr="008B76FE" w:rsidTr="008B76FE">
        <w:trPr>
          <w:trHeight w:val="972"/>
        </w:trPr>
        <w:tc>
          <w:tcPr>
            <w:tcW w:w="2924" w:type="dxa"/>
            <w:gridSpan w:val="3"/>
          </w:tcPr>
          <w:p w:rsidR="001E78D8" w:rsidRPr="008B76FE" w:rsidRDefault="001E78D8" w:rsidP="0033444F">
            <w:pPr>
              <w:pStyle w:val="a4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Применение </w:t>
            </w:r>
            <w:proofErr w:type="spellStart"/>
            <w:r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здоровьесберегающих</w:t>
            </w:r>
            <w:proofErr w:type="spellEnd"/>
            <w:r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технологий</w:t>
            </w:r>
          </w:p>
        </w:tc>
        <w:tc>
          <w:tcPr>
            <w:tcW w:w="6823" w:type="dxa"/>
          </w:tcPr>
          <w:p w:rsidR="001E78D8" w:rsidRPr="008B76FE" w:rsidRDefault="00C67BC9" w:rsidP="00C67BC9">
            <w:pPr>
              <w:pStyle w:val="a4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Учитель следил </w:t>
            </w:r>
            <w:r w:rsidR="001E78D8"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 осанкой учащихся, использ</w:t>
            </w:r>
            <w:r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овал</w:t>
            </w:r>
            <w:r w:rsidR="001E78D8"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смену видов деятельности, что снижа</w:t>
            </w:r>
            <w:r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</w:t>
            </w:r>
            <w:r w:rsidR="001E78D8"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утомляемость</w:t>
            </w:r>
            <w:r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Проведена тематическая </w:t>
            </w:r>
            <w:proofErr w:type="spellStart"/>
            <w:r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физминутка</w:t>
            </w:r>
            <w:proofErr w:type="spellEnd"/>
            <w:r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1E78D8" w:rsidRPr="008B7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8B76FE" w:rsidRPr="008B76FE" w:rsidRDefault="008B76FE" w:rsidP="008B76FE">
      <w:pPr>
        <w:rPr>
          <w:rFonts w:ascii="Times New Roman" w:hAnsi="Times New Roman"/>
          <w:sz w:val="24"/>
          <w:szCs w:val="24"/>
        </w:rPr>
      </w:pPr>
    </w:p>
    <w:p w:rsidR="008B76FE" w:rsidRPr="008B76FE" w:rsidRDefault="008B76FE" w:rsidP="008B76FE">
      <w:pPr>
        <w:ind w:firstLine="708"/>
        <w:rPr>
          <w:rFonts w:ascii="Times New Roman" w:hAnsi="Times New Roman"/>
          <w:sz w:val="24"/>
          <w:szCs w:val="24"/>
        </w:rPr>
      </w:pPr>
      <w:r w:rsidRPr="008B76FE">
        <w:rPr>
          <w:rFonts w:ascii="Times New Roman" w:hAnsi="Times New Roman"/>
          <w:sz w:val="24"/>
          <w:szCs w:val="24"/>
          <w:u w:val="single"/>
        </w:rPr>
        <w:t>Заключение</w:t>
      </w:r>
      <w:r w:rsidRPr="008B76FE">
        <w:rPr>
          <w:rFonts w:ascii="Times New Roman" w:hAnsi="Times New Roman"/>
          <w:sz w:val="24"/>
          <w:szCs w:val="24"/>
        </w:rPr>
        <w:t xml:space="preserve">: урок </w:t>
      </w:r>
      <w:proofErr w:type="spellStart"/>
      <w:r w:rsidRPr="008B76FE">
        <w:rPr>
          <w:rFonts w:ascii="Times New Roman" w:hAnsi="Times New Roman"/>
          <w:sz w:val="24"/>
          <w:szCs w:val="24"/>
        </w:rPr>
        <w:t>Хаблиевой</w:t>
      </w:r>
      <w:proofErr w:type="spellEnd"/>
      <w:r w:rsidRPr="008B76FE">
        <w:rPr>
          <w:rFonts w:ascii="Times New Roman" w:hAnsi="Times New Roman"/>
          <w:sz w:val="24"/>
          <w:szCs w:val="24"/>
        </w:rPr>
        <w:t xml:space="preserve"> И.Т. в 4«А» классе способствует прочному усвоению математических знаний; умению учащихся использовать приобретённые знания на практике в повседневной жизни, в частности, нахождению скорости времени, расстояния. </w:t>
      </w:r>
    </w:p>
    <w:p w:rsidR="008B76FE" w:rsidRPr="008B76FE" w:rsidRDefault="008B76FE" w:rsidP="008B76FE">
      <w:pPr>
        <w:ind w:firstLine="708"/>
        <w:rPr>
          <w:rFonts w:ascii="Times New Roman" w:hAnsi="Times New Roman"/>
          <w:sz w:val="24"/>
          <w:szCs w:val="24"/>
        </w:rPr>
      </w:pPr>
      <w:r w:rsidRPr="008B76FE">
        <w:rPr>
          <w:rFonts w:ascii="Times New Roman" w:hAnsi="Times New Roman"/>
          <w:sz w:val="24"/>
          <w:szCs w:val="24"/>
        </w:rPr>
        <w:t>Урок проведён в соответствии с требованиями ФГОС: четвероклассники учились проводить самооценку, определять цель деятельности, высказывать предположения, работать по алгоритму. Учащиеся показали умение оформлять свои мысли, работать в паре и группе, соотносят уже известное с тем, что предстоит узнать. Познавательные УУД проявились на уроке в процессе, например, преобразования текстовой информации в схематическую, поиска ответов на вопросы</w:t>
      </w:r>
      <w:proofErr w:type="gramStart"/>
      <w:r w:rsidRPr="008B76FE">
        <w:rPr>
          <w:rFonts w:ascii="Times New Roman" w:hAnsi="Times New Roman"/>
          <w:sz w:val="24"/>
          <w:szCs w:val="24"/>
        </w:rPr>
        <w:t>… С</w:t>
      </w:r>
      <w:proofErr w:type="gramEnd"/>
      <w:r w:rsidRPr="008B76FE">
        <w:rPr>
          <w:rFonts w:ascii="Times New Roman" w:hAnsi="Times New Roman"/>
          <w:sz w:val="24"/>
          <w:szCs w:val="24"/>
        </w:rPr>
        <w:t xml:space="preserve"> учащимися отрабатывались такие математические понятия, как скорость, время, расстояние, движение в противоположных направлениях. </w:t>
      </w:r>
      <w:proofErr w:type="spellStart"/>
      <w:r w:rsidRPr="008B76FE">
        <w:rPr>
          <w:rFonts w:ascii="Times New Roman" w:hAnsi="Times New Roman"/>
          <w:sz w:val="24"/>
          <w:szCs w:val="24"/>
        </w:rPr>
        <w:t>Метапредметность</w:t>
      </w:r>
      <w:proofErr w:type="spellEnd"/>
      <w:r w:rsidRPr="008B76FE">
        <w:rPr>
          <w:rFonts w:ascii="Times New Roman" w:hAnsi="Times New Roman"/>
          <w:sz w:val="24"/>
          <w:szCs w:val="24"/>
        </w:rPr>
        <w:t xml:space="preserve"> наблюдалась с литературным чтением, окружающим миром. Учитель показал также хорошее владение ИКТ, новыми педагогическими технологиями, а именно: </w:t>
      </w:r>
      <w:proofErr w:type="spellStart"/>
      <w:r w:rsidRPr="008B76FE">
        <w:rPr>
          <w:rFonts w:ascii="Times New Roman" w:hAnsi="Times New Roman"/>
          <w:sz w:val="24"/>
          <w:szCs w:val="24"/>
        </w:rPr>
        <w:t>геймификацией</w:t>
      </w:r>
      <w:proofErr w:type="spellEnd"/>
      <w:r w:rsidRPr="008B76FE">
        <w:rPr>
          <w:rFonts w:ascii="Times New Roman" w:hAnsi="Times New Roman"/>
          <w:sz w:val="24"/>
          <w:szCs w:val="24"/>
        </w:rPr>
        <w:t xml:space="preserve">, театральной педагогикой, технологией критического мышления, элементами </w:t>
      </w:r>
      <w:proofErr w:type="spellStart"/>
      <w:r w:rsidRPr="008B76FE">
        <w:rPr>
          <w:rFonts w:ascii="Times New Roman" w:hAnsi="Times New Roman"/>
          <w:sz w:val="24"/>
          <w:szCs w:val="24"/>
        </w:rPr>
        <w:t>ТРИЗ-технологии</w:t>
      </w:r>
      <w:proofErr w:type="spellEnd"/>
      <w:r w:rsidRPr="008B76FE">
        <w:rPr>
          <w:rFonts w:ascii="Times New Roman" w:hAnsi="Times New Roman"/>
          <w:sz w:val="24"/>
          <w:szCs w:val="24"/>
        </w:rPr>
        <w:t xml:space="preserve">. </w:t>
      </w:r>
    </w:p>
    <w:p w:rsidR="008B76FE" w:rsidRPr="008B76FE" w:rsidRDefault="008B76FE" w:rsidP="008B76FE">
      <w:pPr>
        <w:rPr>
          <w:rFonts w:ascii="Times New Roman" w:hAnsi="Times New Roman"/>
          <w:sz w:val="24"/>
          <w:szCs w:val="24"/>
        </w:rPr>
      </w:pPr>
      <w:r w:rsidRPr="008B76FE">
        <w:rPr>
          <w:rFonts w:ascii="Times New Roman" w:hAnsi="Times New Roman"/>
          <w:sz w:val="24"/>
          <w:szCs w:val="24"/>
        </w:rPr>
        <w:t xml:space="preserve">         Весь ход  и рефлексия в конце урока говорит о том, что урок математики цели достиг.       </w:t>
      </w:r>
    </w:p>
    <w:p w:rsidR="008B76FE" w:rsidRPr="008B76FE" w:rsidRDefault="008B76FE" w:rsidP="008B76FE">
      <w:pPr>
        <w:rPr>
          <w:rFonts w:ascii="Times New Roman" w:hAnsi="Times New Roman"/>
          <w:sz w:val="24"/>
          <w:szCs w:val="24"/>
        </w:rPr>
      </w:pPr>
      <w:r w:rsidRPr="008B76FE">
        <w:rPr>
          <w:rFonts w:ascii="Times New Roman" w:hAnsi="Times New Roman"/>
          <w:sz w:val="24"/>
          <w:szCs w:val="24"/>
        </w:rPr>
        <w:t xml:space="preserve">         Урок рекомендован для обобщения и диссеминации опыта.  </w:t>
      </w:r>
    </w:p>
    <w:p w:rsidR="008B76FE" w:rsidRPr="008B76FE" w:rsidRDefault="008B76FE" w:rsidP="008B76FE">
      <w:pPr>
        <w:spacing w:after="0"/>
        <w:rPr>
          <w:rFonts w:ascii="Times New Roman" w:hAnsi="Times New Roman"/>
          <w:sz w:val="24"/>
          <w:szCs w:val="24"/>
        </w:rPr>
      </w:pPr>
    </w:p>
    <w:p w:rsidR="008B76FE" w:rsidRPr="008B76FE" w:rsidRDefault="008B76FE" w:rsidP="008B76FE">
      <w:pPr>
        <w:spacing w:after="0"/>
        <w:rPr>
          <w:rFonts w:ascii="Times New Roman" w:hAnsi="Times New Roman"/>
          <w:sz w:val="24"/>
          <w:szCs w:val="24"/>
        </w:rPr>
      </w:pPr>
      <w:r w:rsidRPr="008B76FE">
        <w:rPr>
          <w:rFonts w:ascii="Times New Roman" w:hAnsi="Times New Roman"/>
          <w:sz w:val="24"/>
          <w:szCs w:val="24"/>
        </w:rPr>
        <w:t xml:space="preserve">Эксперт </w:t>
      </w:r>
      <w:proofErr w:type="spellStart"/>
      <w:r w:rsidRPr="008B76FE">
        <w:rPr>
          <w:rFonts w:ascii="Times New Roman" w:hAnsi="Times New Roman"/>
          <w:sz w:val="24"/>
          <w:szCs w:val="24"/>
        </w:rPr>
        <w:t>Цебоева</w:t>
      </w:r>
      <w:proofErr w:type="spellEnd"/>
      <w:r w:rsidRPr="008B76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76FE">
        <w:rPr>
          <w:rFonts w:ascii="Times New Roman" w:hAnsi="Times New Roman"/>
          <w:sz w:val="24"/>
          <w:szCs w:val="24"/>
        </w:rPr>
        <w:t>Рузана</w:t>
      </w:r>
      <w:proofErr w:type="spellEnd"/>
      <w:r w:rsidRPr="008B76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76FE">
        <w:rPr>
          <w:rFonts w:ascii="Times New Roman" w:hAnsi="Times New Roman"/>
          <w:sz w:val="24"/>
          <w:szCs w:val="24"/>
        </w:rPr>
        <w:t>Тамерлановна</w:t>
      </w:r>
      <w:proofErr w:type="spellEnd"/>
      <w:r w:rsidRPr="008B76FE">
        <w:rPr>
          <w:rFonts w:ascii="Times New Roman" w:hAnsi="Times New Roman"/>
          <w:sz w:val="24"/>
          <w:szCs w:val="24"/>
        </w:rPr>
        <w:t xml:space="preserve">, </w:t>
      </w:r>
    </w:p>
    <w:p w:rsidR="008B76FE" w:rsidRPr="008B76FE" w:rsidRDefault="008B76FE" w:rsidP="008B76FE">
      <w:pPr>
        <w:spacing w:after="0"/>
        <w:rPr>
          <w:rStyle w:val="FontStyle12"/>
          <w:rFonts w:ascii="Times New Roman" w:hAnsi="Times New Roman" w:cs="Times New Roman"/>
          <w:i w:val="0"/>
          <w:iCs w:val="0"/>
          <w:sz w:val="24"/>
          <w:szCs w:val="24"/>
        </w:rPr>
      </w:pPr>
      <w:r w:rsidRPr="008B76FE">
        <w:rPr>
          <w:rFonts w:ascii="Times New Roman" w:hAnsi="Times New Roman"/>
          <w:sz w:val="24"/>
          <w:szCs w:val="24"/>
        </w:rPr>
        <w:t>заместитель директора ГБОУ СОШ № 8 г. Беслан                             ___________</w:t>
      </w:r>
    </w:p>
    <w:p w:rsidR="008B76FE" w:rsidRDefault="008B76FE" w:rsidP="008B76FE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8B76FE" w:rsidRPr="008B76FE" w:rsidRDefault="008B76FE" w:rsidP="008B76FE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1E78D8" w:rsidRPr="005B278C" w:rsidRDefault="008B76FE" w:rsidP="005B278C">
      <w:pPr>
        <w:jc w:val="center"/>
        <w:rPr>
          <w:rFonts w:ascii="Times New Roman" w:hAnsi="Times New Roman"/>
          <w:bCs/>
          <w:sz w:val="24"/>
          <w:szCs w:val="24"/>
        </w:rPr>
      </w:pPr>
      <w:r w:rsidRPr="008B76FE">
        <w:rPr>
          <w:rFonts w:ascii="Times New Roman" w:hAnsi="Times New Roman"/>
          <w:bCs/>
          <w:sz w:val="24"/>
          <w:szCs w:val="24"/>
        </w:rPr>
        <w:t xml:space="preserve">Директор школы ___________________ </w:t>
      </w:r>
      <w:proofErr w:type="spellStart"/>
      <w:r w:rsidRPr="008B76FE">
        <w:rPr>
          <w:rFonts w:ascii="Times New Roman" w:hAnsi="Times New Roman"/>
          <w:bCs/>
          <w:sz w:val="24"/>
          <w:szCs w:val="24"/>
        </w:rPr>
        <w:t>Хаблиева</w:t>
      </w:r>
      <w:proofErr w:type="spellEnd"/>
      <w:r w:rsidRPr="008B76FE">
        <w:rPr>
          <w:rFonts w:ascii="Times New Roman" w:hAnsi="Times New Roman"/>
          <w:bCs/>
          <w:sz w:val="24"/>
          <w:szCs w:val="24"/>
        </w:rPr>
        <w:t xml:space="preserve"> А.Т.</w:t>
      </w:r>
    </w:p>
    <w:p w:rsidR="001E78D8" w:rsidRPr="00043642" w:rsidRDefault="001E78D8" w:rsidP="001E78D8">
      <w:pPr>
        <w:jc w:val="center"/>
        <w:rPr>
          <w:bCs/>
          <w:sz w:val="28"/>
          <w:szCs w:val="28"/>
        </w:rPr>
      </w:pPr>
    </w:p>
    <w:p w:rsidR="00417463" w:rsidRDefault="00417463"/>
    <w:sectPr w:rsidR="00417463" w:rsidSect="00417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78D8"/>
    <w:rsid w:val="001E78D8"/>
    <w:rsid w:val="002B3DFA"/>
    <w:rsid w:val="00417463"/>
    <w:rsid w:val="005B278C"/>
    <w:rsid w:val="007A5309"/>
    <w:rsid w:val="00856902"/>
    <w:rsid w:val="008B76FE"/>
    <w:rsid w:val="009C03CC"/>
    <w:rsid w:val="00C67BC9"/>
    <w:rsid w:val="00F04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8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E78D8"/>
    <w:rPr>
      <w:b/>
      <w:bCs/>
    </w:rPr>
  </w:style>
  <w:style w:type="paragraph" w:styleId="a4">
    <w:name w:val="No Spacing"/>
    <w:basedOn w:val="a"/>
    <w:qFormat/>
    <w:rsid w:val="001E78D8"/>
    <w:pPr>
      <w:spacing w:after="0" w:line="240" w:lineRule="auto"/>
    </w:pPr>
    <w:rPr>
      <w:rFonts w:asciiTheme="minorHAnsi" w:eastAsiaTheme="minorHAnsi" w:hAnsiTheme="minorHAnsi" w:cstheme="minorBidi"/>
      <w:lang w:val="en-US" w:bidi="en-US"/>
    </w:rPr>
  </w:style>
  <w:style w:type="paragraph" w:styleId="a5">
    <w:name w:val="Normal (Web)"/>
    <w:basedOn w:val="a"/>
    <w:uiPriority w:val="99"/>
    <w:rsid w:val="001E78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E78D8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1E78D8"/>
    <w:rPr>
      <w:rFonts w:ascii="Calibri" w:hAnsi="Calibri" w:cs="Calibri"/>
      <w:i/>
      <w:iCs/>
      <w:sz w:val="26"/>
      <w:szCs w:val="26"/>
    </w:rPr>
  </w:style>
  <w:style w:type="paragraph" w:customStyle="1" w:styleId="1">
    <w:name w:val="Обычный1"/>
    <w:rsid w:val="001E78D8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7</cp:revision>
  <cp:lastPrinted>2019-06-11T15:33:00Z</cp:lastPrinted>
  <dcterms:created xsi:type="dcterms:W3CDTF">2019-06-11T15:34:00Z</dcterms:created>
  <dcterms:modified xsi:type="dcterms:W3CDTF">2023-06-15T04:55:00Z</dcterms:modified>
</cp:coreProperties>
</file>