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7C" w:rsidRDefault="00AA450F">
      <w:pPr>
        <w:spacing w:after="0" w:line="23"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ГБОУ</w:t>
      </w:r>
      <w:r>
        <w:rPr>
          <w:rFonts w:ascii="Times New Roman" w:hAnsi="Times New Roman" w:cs="Times New Roman"/>
          <w:b/>
          <w:sz w:val="28"/>
          <w:szCs w:val="28"/>
          <w:shd w:val="clear" w:color="auto" w:fill="FFFFFF"/>
        </w:rPr>
        <w:t xml:space="preserve"> СОШ № 8 г.Беслан </w:t>
      </w: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AA450F">
      <w:pPr>
        <w:spacing w:after="0" w:line="23"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Защита</w:t>
      </w:r>
      <w:r>
        <w:rPr>
          <w:rFonts w:ascii="Times New Roman" w:hAnsi="Times New Roman" w:cs="Times New Roman"/>
          <w:b/>
          <w:sz w:val="28"/>
          <w:szCs w:val="28"/>
          <w:shd w:val="clear" w:color="auto" w:fill="FFFFFF"/>
        </w:rPr>
        <w:t xml:space="preserve"> проекта</w:t>
      </w: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AA450F">
      <w:pPr>
        <w:spacing w:after="0" w:line="23"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«Тайны Алагирского ущелья»</w:t>
      </w: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right"/>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AA450F">
      <w:pPr>
        <w:spacing w:after="0" w:line="23" w:lineRule="atLeast"/>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Руководитель</w:t>
      </w:r>
      <w:r>
        <w:rPr>
          <w:rFonts w:ascii="Times New Roman" w:hAnsi="Times New Roman" w:cs="Times New Roman"/>
          <w:b/>
          <w:sz w:val="28"/>
          <w:szCs w:val="28"/>
          <w:shd w:val="clear" w:color="auto" w:fill="FFFFFF"/>
        </w:rPr>
        <w:t xml:space="preserve"> проекта:</w:t>
      </w:r>
    </w:p>
    <w:p w:rsidR="00FD307C" w:rsidRDefault="00AA450F">
      <w:pPr>
        <w:spacing w:after="0" w:line="23" w:lineRule="atLeast"/>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у</w:t>
      </w:r>
      <w:r>
        <w:rPr>
          <w:rFonts w:ascii="Times New Roman" w:hAnsi="Times New Roman" w:cs="Times New Roman"/>
          <w:b/>
          <w:sz w:val="28"/>
          <w:szCs w:val="28"/>
          <w:shd w:val="clear" w:color="auto" w:fill="FFFFFF"/>
        </w:rPr>
        <w:t xml:space="preserve">читель </w:t>
      </w:r>
      <w:r>
        <w:rPr>
          <w:rFonts w:ascii="Times New Roman" w:hAnsi="Times New Roman" w:cs="Times New Roman"/>
          <w:b/>
          <w:sz w:val="28"/>
          <w:szCs w:val="28"/>
          <w:shd w:val="clear" w:color="auto" w:fill="FFFFFF"/>
        </w:rPr>
        <w:t>истории</w:t>
      </w:r>
      <w:r>
        <w:rPr>
          <w:rFonts w:ascii="Times New Roman" w:hAnsi="Times New Roman" w:cs="Times New Roman"/>
          <w:b/>
          <w:sz w:val="28"/>
          <w:szCs w:val="28"/>
          <w:shd w:val="clear" w:color="auto" w:fill="FFFFFF"/>
        </w:rPr>
        <w:t xml:space="preserve"> и обществознания</w:t>
      </w:r>
    </w:p>
    <w:p w:rsidR="00FD307C" w:rsidRDefault="00AA450F">
      <w:pPr>
        <w:spacing w:after="0" w:line="23" w:lineRule="atLeast"/>
        <w:jc w:val="righ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Козырева М.К.</w:t>
      </w: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AA450F">
      <w:pPr>
        <w:spacing w:after="0" w:line="23" w:lineRule="atLeas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2023 год</w:t>
      </w: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FD307C">
      <w:pPr>
        <w:spacing w:after="0" w:line="23" w:lineRule="atLeast"/>
        <w:jc w:val="center"/>
        <w:rPr>
          <w:rFonts w:ascii="Times New Roman" w:hAnsi="Times New Roman" w:cs="Times New Roman"/>
          <w:b/>
          <w:sz w:val="28"/>
          <w:szCs w:val="28"/>
          <w:shd w:val="clear" w:color="auto" w:fill="FFFFFF"/>
        </w:rPr>
      </w:pPr>
    </w:p>
    <w:p w:rsidR="00FD307C" w:rsidRDefault="00AA450F">
      <w:pPr>
        <w:pStyle w:val="1"/>
        <w:spacing w:before="0" w:line="23" w:lineRule="atLeast"/>
        <w:jc w:val="center"/>
        <w:rPr>
          <w:rFonts w:ascii="Times New Roman" w:hAnsi="Times New Roman" w:cs="Times New Roman"/>
          <w:color w:val="auto"/>
          <w:shd w:val="clear" w:color="auto" w:fill="FFFFFF"/>
        </w:rPr>
      </w:pPr>
      <w:r>
        <w:rPr>
          <w:rFonts w:ascii="Times New Roman" w:hAnsi="Times New Roman" w:cs="Times New Roman"/>
          <w:color w:val="auto"/>
        </w:rPr>
        <w:lastRenderedPageBreak/>
        <w:t>Введение</w:t>
      </w:r>
    </w:p>
    <w:p w:rsidR="00FD307C" w:rsidRDefault="00AA450F">
      <w:p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На</w:t>
      </w:r>
      <w:r>
        <w:rPr>
          <w:rFonts w:ascii="Times New Roman" w:hAnsi="Times New Roman" w:cs="Times New Roman"/>
          <w:sz w:val="28"/>
          <w:szCs w:val="28"/>
        </w:rPr>
        <w:t xml:space="preserve"> сегодняшний день история Осетии не изучается как отдельный предмет, но мы считаем, что изучение истории своей малой родины </w:t>
      </w:r>
      <w:r>
        <w:rPr>
          <w:rFonts w:ascii="Times New Roman" w:hAnsi="Times New Roman" w:cs="Times New Roman"/>
          <w:b/>
          <w:bCs/>
          <w:sz w:val="28"/>
          <w:szCs w:val="28"/>
        </w:rPr>
        <w:t>актуально</w:t>
      </w:r>
      <w:r>
        <w:rPr>
          <w:rFonts w:ascii="Times New Roman" w:hAnsi="Times New Roman" w:cs="Times New Roman"/>
          <w:sz w:val="28"/>
          <w:szCs w:val="28"/>
        </w:rPr>
        <w:t>, важно и даже круто, поэтому мы решили изучить и исследовать один из уголков нашего края и раскрыть его тайны.</w:t>
      </w:r>
    </w:p>
    <w:p w:rsidR="00FD307C" w:rsidRDefault="00AA450F">
      <w:p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Тема</w:t>
      </w:r>
      <w:r>
        <w:rPr>
          <w:rFonts w:ascii="Times New Roman" w:hAnsi="Times New Roman" w:cs="Times New Roman"/>
          <w:sz w:val="28"/>
          <w:szCs w:val="28"/>
        </w:rPr>
        <w:t xml:space="preserve"> нашей исследовательской работы: «Тайны Алагирского ущелья».</w:t>
      </w:r>
    </w:p>
    <w:p w:rsidR="00FD307C" w:rsidRDefault="00AA450F">
      <w:pPr>
        <w:spacing w:after="0" w:line="23" w:lineRule="atLeast"/>
        <w:ind w:firstLine="851"/>
        <w:jc w:val="both"/>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b/>
          <w:bCs/>
          <w:sz w:val="28"/>
          <w:szCs w:val="28"/>
        </w:rPr>
        <w:t xml:space="preserve"> работы:</w:t>
      </w:r>
      <w:r>
        <w:rPr>
          <w:rFonts w:ascii="Times New Roman" w:hAnsi="Times New Roman" w:cs="Times New Roman"/>
          <w:sz w:val="28"/>
          <w:szCs w:val="28"/>
        </w:rPr>
        <w:t xml:space="preserve"> приоткрыть тайны Алагирского ущелья через изучение истории и географии родного края.</w:t>
      </w:r>
    </w:p>
    <w:p w:rsidR="00FD307C" w:rsidRDefault="00AA450F">
      <w:p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Для достижения этой цели были поставлены следующие </w:t>
      </w:r>
      <w:r>
        <w:rPr>
          <w:rFonts w:ascii="Times New Roman" w:hAnsi="Times New Roman" w:cs="Times New Roman"/>
          <w:b/>
          <w:bCs/>
          <w:sz w:val="28"/>
          <w:szCs w:val="28"/>
        </w:rPr>
        <w:t>задачи</w:t>
      </w:r>
      <w:r>
        <w:rPr>
          <w:rFonts w:ascii="Times New Roman" w:hAnsi="Times New Roman" w:cs="Times New Roman"/>
          <w:sz w:val="28"/>
          <w:szCs w:val="28"/>
        </w:rPr>
        <w:t>:</w:t>
      </w:r>
    </w:p>
    <w:p w:rsidR="00FD307C" w:rsidRDefault="00AA450F">
      <w:pPr>
        <w:numPr>
          <w:ilvl w:val="0"/>
          <w:numId w:val="1"/>
        </w:num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Познакомиться с </w:t>
      </w:r>
      <w:r>
        <w:rPr>
          <w:rFonts w:ascii="Times New Roman" w:hAnsi="Times New Roman" w:cs="Times New Roman"/>
          <w:sz w:val="28"/>
          <w:szCs w:val="28"/>
        </w:rPr>
        <w:t>историко-географическими особенностями алагирского ущелья.</w:t>
      </w:r>
    </w:p>
    <w:p w:rsidR="00FD307C" w:rsidRDefault="00AA450F">
      <w:pPr>
        <w:numPr>
          <w:ilvl w:val="0"/>
          <w:numId w:val="1"/>
        </w:num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Исследовать Алагирское ущелье и выявить традиционные ценности алагирцев.</w:t>
      </w:r>
    </w:p>
    <w:p w:rsidR="00FD307C" w:rsidRDefault="00AA450F">
      <w:pPr>
        <w:numPr>
          <w:ilvl w:val="0"/>
          <w:numId w:val="1"/>
        </w:num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Рассмотреть основы обществ Осетии - Дигорского, Куртатинского, Тагаурского и их историко-географическую ценность.</w:t>
      </w:r>
    </w:p>
    <w:p w:rsidR="00FD307C" w:rsidRDefault="00AA450F">
      <w:pPr>
        <w:numPr>
          <w:ilvl w:val="0"/>
          <w:numId w:val="1"/>
        </w:numPr>
        <w:spacing w:after="0" w:line="23" w:lineRule="atLeast"/>
        <w:ind w:firstLine="851"/>
        <w:jc w:val="both"/>
        <w:rPr>
          <w:rFonts w:ascii="Times New Roman" w:hAnsi="Times New Roman" w:cs="Times New Roman"/>
          <w:sz w:val="28"/>
          <w:szCs w:val="28"/>
        </w:rPr>
      </w:pPr>
      <w:r>
        <w:rPr>
          <w:rFonts w:ascii="Times New Roman" w:hAnsi="Times New Roman" w:cs="Times New Roman"/>
          <w:sz w:val="28"/>
          <w:szCs w:val="28"/>
        </w:rPr>
        <w:t xml:space="preserve">На основе </w:t>
      </w:r>
      <w:r>
        <w:rPr>
          <w:rFonts w:ascii="Times New Roman" w:hAnsi="Times New Roman" w:cs="Times New Roman"/>
          <w:sz w:val="28"/>
          <w:szCs w:val="28"/>
        </w:rPr>
        <w:t>изученного материала и  проведённых исследований сделать вывод о традиционных особенностях Алагирского ущелья.</w:t>
      </w:r>
    </w:p>
    <w:p w:rsidR="00FD307C" w:rsidRDefault="00AA450F">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Для решения поставленных задач были использованны следующие методы проектной деятельности:</w:t>
      </w:r>
    </w:p>
    <w:p w:rsidR="00FD307C" w:rsidRDefault="00AA450F">
      <w:pPr>
        <w:numPr>
          <w:ilvl w:val="0"/>
          <w:numId w:val="2"/>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Поисковый</w:t>
      </w:r>
    </w:p>
    <w:p w:rsidR="00FD307C" w:rsidRDefault="00AA450F">
      <w:pPr>
        <w:numPr>
          <w:ilvl w:val="0"/>
          <w:numId w:val="2"/>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Исследовательский</w:t>
      </w:r>
    </w:p>
    <w:p w:rsidR="00FD307C" w:rsidRDefault="00AA450F">
      <w:pPr>
        <w:numPr>
          <w:ilvl w:val="0"/>
          <w:numId w:val="2"/>
        </w:numPr>
        <w:spacing w:after="0" w:line="23" w:lineRule="atLeast"/>
        <w:jc w:val="both"/>
        <w:rPr>
          <w:rFonts w:ascii="Times New Roman" w:hAnsi="Times New Roman" w:cs="Times New Roman"/>
          <w:sz w:val="28"/>
          <w:szCs w:val="28"/>
        </w:rPr>
      </w:pPr>
      <w:r>
        <w:rPr>
          <w:rFonts w:ascii="Times New Roman" w:hAnsi="Times New Roman" w:cs="Times New Roman"/>
          <w:sz w:val="28"/>
          <w:szCs w:val="28"/>
        </w:rPr>
        <w:t>Сравнительный анализ</w:t>
      </w:r>
    </w:p>
    <w:p w:rsidR="00FD307C" w:rsidRDefault="00AA450F">
      <w:pPr>
        <w:shd w:val="clear" w:color="auto" w:fill="FFFFFF"/>
        <w:tabs>
          <w:tab w:val="left" w:pos="900"/>
        </w:tabs>
        <w:spacing w:after="0" w:line="23"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p>
    <w:p w:rsidR="00FD307C" w:rsidRDefault="00AA450F">
      <w:pPr>
        <w:shd w:val="clear" w:color="auto" w:fill="FFFFFF"/>
        <w:tabs>
          <w:tab w:val="left" w:pos="900"/>
        </w:tabs>
        <w:spacing w:after="0" w:line="23"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Це</w:t>
      </w:r>
      <w:r>
        <w:rPr>
          <w:rFonts w:ascii="Times New Roman" w:eastAsia="Times New Roman" w:hAnsi="Times New Roman" w:cs="Times New Roman"/>
          <w:b/>
          <w:sz w:val="28"/>
          <w:szCs w:val="28"/>
          <w:lang w:eastAsia="ru-RU"/>
        </w:rPr>
        <w:t xml:space="preserve">левая аудитория: </w:t>
      </w:r>
      <w:r>
        <w:rPr>
          <w:rFonts w:ascii="Times New Roman" w:eastAsia="Times New Roman" w:hAnsi="Times New Roman" w:cs="Times New Roman"/>
          <w:sz w:val="28"/>
          <w:szCs w:val="28"/>
          <w:lang w:eastAsia="ru-RU"/>
        </w:rPr>
        <w:t>учителя</w:t>
      </w:r>
      <w:r w:rsidRPr="000C2C10">
        <w:rPr>
          <w:rFonts w:ascii="Times New Roman" w:eastAsia="Times New Roman" w:hAnsi="Times New Roman" w:cs="Times New Roman"/>
          <w:sz w:val="28"/>
          <w:szCs w:val="28"/>
          <w:lang w:eastAsia="ru-RU"/>
        </w:rPr>
        <w:t>, учащиеся старших классов, студенты гуманитарных вузов</w:t>
      </w:r>
      <w:r>
        <w:rPr>
          <w:rFonts w:ascii="Times New Roman" w:eastAsia="Times New Roman" w:hAnsi="Times New Roman" w:cs="Times New Roman"/>
          <w:sz w:val="28"/>
          <w:szCs w:val="28"/>
          <w:lang w:eastAsia="ru-RU"/>
        </w:rPr>
        <w:t>.</w:t>
      </w:r>
    </w:p>
    <w:p w:rsidR="00FD307C" w:rsidRDefault="00FD307C">
      <w:pPr>
        <w:shd w:val="clear" w:color="auto" w:fill="FFFFFF"/>
        <w:tabs>
          <w:tab w:val="left" w:pos="900"/>
        </w:tabs>
        <w:spacing w:after="0" w:line="23" w:lineRule="atLeast"/>
        <w:ind w:firstLine="709"/>
        <w:jc w:val="both"/>
        <w:rPr>
          <w:rFonts w:ascii="Times New Roman" w:eastAsia="Times New Roman" w:hAnsi="Times New Roman" w:cs="Times New Roman"/>
          <w:sz w:val="28"/>
          <w:szCs w:val="28"/>
          <w:lang w:eastAsia="ru-RU"/>
        </w:rPr>
      </w:pPr>
    </w:p>
    <w:p w:rsidR="00FD307C" w:rsidRDefault="00AA450F">
      <w:pPr>
        <w:shd w:val="clear" w:color="auto" w:fill="FFFFFF"/>
        <w:spacing w:after="0" w:line="23" w:lineRule="atLeas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Практическая часть</w:t>
      </w:r>
    </w:p>
    <w:p w:rsidR="00FD307C" w:rsidRDefault="00AA450F">
      <w:pPr>
        <w:shd w:val="clear" w:color="auto" w:fill="FFFFFF"/>
        <w:spacing w:after="0" w:line="23" w:lineRule="atLeast"/>
        <w:ind w:firstLine="851"/>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Вы знаете, мы не раз выезжали на экскурсии, но никогда не придавали этому большое значение. Теперь же когда нам предложили принять участие в проекте,  мы</w:t>
      </w:r>
      <w:r>
        <w:rPr>
          <w:rFonts w:ascii="Times New Roman" w:hAnsi="Times New Roman" w:cs="Times New Roman"/>
          <w:sz w:val="24"/>
          <w:szCs w:val="24"/>
        </w:rPr>
        <w:t xml:space="preserve"> сразу же согласились. Прежде мы изучили теорию по учебнику Бзарова Р.С. и Блиева М.М. «История Осетии»  и только потом отправились на исследование в Алагирское ущелье, которое  расположено  в ущелье реки Ардон.Ее территория была разделена между тремя коле</w:t>
      </w:r>
      <w:r>
        <w:rPr>
          <w:rFonts w:ascii="Times New Roman" w:hAnsi="Times New Roman" w:cs="Times New Roman"/>
          <w:sz w:val="24"/>
          <w:szCs w:val="24"/>
        </w:rPr>
        <w:t>нами. Деление алагирцев на колена соответствовало древнему преданию о трёх социальных функциях: религиозной, военной и хозяйственной. По народному преданию, древние колена Алагирской гражданской общины происходят от прародителя осетин Ос-Багатара и называю</w:t>
      </w:r>
      <w:r>
        <w:rPr>
          <w:rFonts w:ascii="Times New Roman" w:hAnsi="Times New Roman" w:cs="Times New Roman"/>
          <w:sz w:val="24"/>
          <w:szCs w:val="24"/>
        </w:rPr>
        <w:t>тся по имени его сыновей: Кусагон, Царазон и Сидамон.</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 xml:space="preserve"> Как пишет  Бзаров Р.С.  имя «Кусагон» произошло от осетинского слова “къус” - что означает чаша. В осетинской культуре чаша является символом религии, соответственно Кусагонта выполняли религиозную фун</w:t>
      </w:r>
      <w:r>
        <w:rPr>
          <w:rFonts w:ascii="Times New Roman" w:hAnsi="Times New Roman" w:cs="Times New Roman"/>
          <w:sz w:val="24"/>
          <w:szCs w:val="24"/>
        </w:rPr>
        <w:t>кцию.</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 xml:space="preserve">Имя «Царазон» связано с именем первого Римского императора Цезаря, как и русское слово царь. Они выполняли военную функцию.  </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lastRenderedPageBreak/>
        <w:t>Колено «Сидамонта» связано с богатством и изобилием. Что означает имя Сидамон, точно неизвестно. Мы не нашли объяснения даже</w:t>
      </w:r>
      <w:r>
        <w:rPr>
          <w:rFonts w:ascii="Times New Roman" w:hAnsi="Times New Roman" w:cs="Times New Roman"/>
          <w:sz w:val="24"/>
          <w:szCs w:val="24"/>
        </w:rPr>
        <w:t xml:space="preserve"> у Бзарова Р.С. Но наша группа исследователей нашла своё объяснение: у осетин есть древний обычай “Зиу”, во время которого они собирались и помогали друг другу. Так вот, прежде чем объявлялся Зиу, организатор обращался к общине с просьбой о помощи – Сидыну</w:t>
      </w:r>
      <w:r>
        <w:rPr>
          <w:rFonts w:ascii="Times New Roman" w:hAnsi="Times New Roman" w:cs="Times New Roman"/>
          <w:sz w:val="24"/>
          <w:szCs w:val="24"/>
        </w:rPr>
        <w:t>ам, факасут мам. Поэтому мы связываем имя «Сидамон» со словом “Сидын-курын, куывын”.</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 xml:space="preserve">Нас заинтересовала информация о Шелковом пути. В описаниях учёных В.Ф.Миллера и М.М.Ковалевского Великий Шёлковый путь имел два ответвления: один через Дагестан, а другой </w:t>
      </w:r>
      <w:r>
        <w:rPr>
          <w:rFonts w:ascii="Times New Roman" w:hAnsi="Times New Roman" w:cs="Times New Roman"/>
          <w:sz w:val="24"/>
          <w:szCs w:val="24"/>
        </w:rPr>
        <w:t>из Чегема в Грузию. Изучив географию этих маршрутов, мы пришли к выводу, что ответвление, которое ведет в Грузию, пролегает через территорию Алагирского ущелья. Для подтверждения этой версии мы направились к древней дороге Шахнад.</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 xml:space="preserve">   Первое, что мы встрети</w:t>
      </w:r>
      <w:r>
        <w:rPr>
          <w:rFonts w:ascii="Times New Roman" w:hAnsi="Times New Roman" w:cs="Times New Roman"/>
          <w:sz w:val="24"/>
          <w:szCs w:val="24"/>
        </w:rPr>
        <w:t>ли на своём пути-это с.Биз.  Древняя дорога Шахнад,по которой мы проезжали, ведёт через военно-торговую заставуЧъырамад, что означает «известковая». Эта уникальная каменная арка 17 века, которая сохранилась до наших дней (их было семь), своего рода таможня</w:t>
      </w:r>
      <w:r>
        <w:rPr>
          <w:rFonts w:ascii="Times New Roman" w:hAnsi="Times New Roman" w:cs="Times New Roman"/>
          <w:sz w:val="24"/>
          <w:szCs w:val="24"/>
        </w:rPr>
        <w:t>, у которой взимали плату с проезжавших купцов.</w:t>
      </w:r>
    </w:p>
    <w:p w:rsidR="00FD307C" w:rsidRDefault="00AA450F">
      <w:pPr>
        <w:ind w:firstLine="720"/>
        <w:rPr>
          <w:rFonts w:ascii="Times New Roman" w:hAnsi="Times New Roman" w:cs="Times New Roman"/>
          <w:color w:val="4A4A4A"/>
          <w:sz w:val="24"/>
          <w:szCs w:val="24"/>
        </w:rPr>
      </w:pPr>
      <w:r>
        <w:rPr>
          <w:rFonts w:ascii="Times New Roman" w:hAnsi="Times New Roman" w:cs="Times New Roman"/>
          <w:sz w:val="24"/>
          <w:szCs w:val="24"/>
        </w:rPr>
        <w:t>За селением Биз следует Урсдонское ущелье, где расположены селения Цамад, Дагом и Урсдон.</w:t>
      </w:r>
    </w:p>
    <w:p w:rsidR="00FD307C" w:rsidRDefault="00AA450F">
      <w:pPr>
        <w:ind w:firstLine="720"/>
        <w:rPr>
          <w:rFonts w:ascii="Times New Roman" w:hAnsi="Times New Roman" w:cs="Times New Roman"/>
          <w:color w:val="4A4A4A"/>
          <w:sz w:val="24"/>
          <w:szCs w:val="24"/>
        </w:rPr>
      </w:pPr>
      <w:r>
        <w:rPr>
          <w:rFonts w:ascii="Times New Roman" w:hAnsi="Times New Roman" w:cs="Times New Roman"/>
          <w:color w:val="4A4A4A"/>
          <w:sz w:val="24"/>
          <w:szCs w:val="24"/>
        </w:rPr>
        <w:t>Цамад – крупное высокогорное селение на правом берегу р.Ардон. Топоним Цамад до конца не расшифрован, но по версии, вы</w:t>
      </w:r>
      <w:r>
        <w:rPr>
          <w:rFonts w:ascii="Times New Roman" w:hAnsi="Times New Roman" w:cs="Times New Roman"/>
          <w:color w:val="4A4A4A"/>
          <w:sz w:val="24"/>
          <w:szCs w:val="24"/>
        </w:rPr>
        <w:t>сказанной известным осетинским исследователем  А.Цагаевой в книге «Топонимия Северной Осетии», окончание топонима Цамад–это изменённое «ад» из уат-"место". Но мы нашли еще одно объяснение этому слову,  это название состоит из двух слов- «ца» и «амад» - и п</w:t>
      </w:r>
      <w:r>
        <w:rPr>
          <w:rFonts w:ascii="Times New Roman" w:hAnsi="Times New Roman" w:cs="Times New Roman"/>
          <w:color w:val="4A4A4A"/>
          <w:sz w:val="24"/>
          <w:szCs w:val="24"/>
        </w:rPr>
        <w:t>ереводится как «их постройка» или «ими построенная».</w:t>
      </w:r>
    </w:p>
    <w:p w:rsidR="00FD307C" w:rsidRDefault="00AA450F">
      <w:pPr>
        <w:ind w:firstLine="720"/>
        <w:rPr>
          <w:rFonts w:ascii="Times New Roman" w:hAnsi="Times New Roman" w:cs="Times New Roman"/>
          <w:color w:val="4A4A4A"/>
          <w:sz w:val="24"/>
          <w:szCs w:val="24"/>
        </w:rPr>
      </w:pPr>
      <w:r>
        <w:rPr>
          <w:rFonts w:ascii="Times New Roman" w:hAnsi="Times New Roman" w:cs="Times New Roman"/>
          <w:color w:val="4A4A4A"/>
          <w:sz w:val="24"/>
          <w:szCs w:val="24"/>
        </w:rPr>
        <w:t> </w:t>
      </w:r>
      <w:r>
        <w:rPr>
          <w:rFonts w:ascii="Times New Roman" w:hAnsi="Times New Roman" w:cs="Times New Roman"/>
          <w:color w:val="141414"/>
          <w:sz w:val="24"/>
          <w:szCs w:val="24"/>
          <w:shd w:val="clear" w:color="auto" w:fill="FFFFFF"/>
        </w:rPr>
        <w:t>Селение по преданиям основано Сидамоном – сыном легендарного Ос-Багатара. У Сидамона был сын Антут. У Антута, в свою очередь, было 7 сыновей: Тотик, Пага, Касаби, Урум, Дати, Сози и Бираг. Семь родных б</w:t>
      </w:r>
      <w:r>
        <w:rPr>
          <w:rFonts w:ascii="Times New Roman" w:hAnsi="Times New Roman" w:cs="Times New Roman"/>
          <w:color w:val="141414"/>
          <w:sz w:val="24"/>
          <w:szCs w:val="24"/>
          <w:shd w:val="clear" w:color="auto" w:fill="FFFFFF"/>
        </w:rPr>
        <w:t>ратьев дали начало семи родственным фамилиям (æрвадæлтæ): Тотиковы, Пагaeвы, Касабиeвы, Урумовы, Датиeвы, Созиевы, Бираговы.</w:t>
      </w:r>
    </w:p>
    <w:p w:rsidR="00FD307C" w:rsidRDefault="00AA450F">
      <w:pPr>
        <w:ind w:firstLine="720"/>
        <w:rPr>
          <w:rFonts w:ascii="Times New Roman" w:hAnsi="Times New Roman" w:cs="Times New Roman"/>
          <w:color w:val="141414"/>
          <w:sz w:val="24"/>
          <w:szCs w:val="24"/>
          <w:shd w:val="clear" w:color="auto" w:fill="FFFFFF"/>
        </w:rPr>
      </w:pPr>
      <w:r>
        <w:rPr>
          <w:rFonts w:ascii="Times New Roman" w:hAnsi="Times New Roman" w:cs="Times New Roman"/>
          <w:color w:val="141414"/>
          <w:sz w:val="24"/>
          <w:szCs w:val="24"/>
          <w:shd w:val="clear" w:color="auto" w:fill="FFFFFF"/>
        </w:rPr>
        <w:t>Исследуя Цамад мы обнаружили здесь развалины крепостных стен, в середине которых стояла могучая башня, принадлежавшая богатому в ср</w:t>
      </w:r>
      <w:r>
        <w:rPr>
          <w:rFonts w:ascii="Times New Roman" w:hAnsi="Times New Roman" w:cs="Times New Roman"/>
          <w:color w:val="141414"/>
          <w:sz w:val="24"/>
          <w:szCs w:val="24"/>
          <w:shd w:val="clear" w:color="auto" w:fill="FFFFFF"/>
        </w:rPr>
        <w:t>едневековье роду Черчесовых.  Изучая документальные источник, мы поняли, почему эта башня представляла большую ценность. Оказывается,она имела 7 ярусов и располагалась на огромном ледниковом валуне, и в те времена была одной из самых высоких и неприступных</w:t>
      </w:r>
      <w:r>
        <w:rPr>
          <w:rFonts w:ascii="Times New Roman" w:hAnsi="Times New Roman" w:cs="Times New Roman"/>
          <w:color w:val="141414"/>
          <w:sz w:val="24"/>
          <w:szCs w:val="24"/>
          <w:shd w:val="clear" w:color="auto" w:fill="FFFFFF"/>
        </w:rPr>
        <w:t xml:space="preserve"> в Осетии, и только оттуда могли быть видны сигнальные огни. </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В 1930 году ленинградский ученый</w:t>
      </w:r>
      <w:r>
        <w:rPr>
          <w:rFonts w:ascii="Times New Roman" w:hAnsi="Times New Roman" w:cs="Times New Roman"/>
          <w:color w:val="4A4A4A"/>
          <w:sz w:val="24"/>
          <w:szCs w:val="24"/>
        </w:rPr>
        <w:t>Е.</w:t>
      </w:r>
      <w:r>
        <w:rPr>
          <w:rFonts w:ascii="Times New Roman" w:hAnsi="Times New Roman" w:cs="Times New Roman"/>
          <w:sz w:val="24"/>
          <w:szCs w:val="24"/>
        </w:rPr>
        <w:t>Пчелина обнаружила в Цамаде Сасанидский кубок, который относится к персидской культуре и датируется 4 веком. Она увидела его в руке старшего на пиршестве и поня</w:t>
      </w:r>
      <w:r>
        <w:rPr>
          <w:rFonts w:ascii="Times New Roman" w:hAnsi="Times New Roman" w:cs="Times New Roman"/>
          <w:sz w:val="24"/>
          <w:szCs w:val="24"/>
        </w:rPr>
        <w:t>ла, что они не понимают его ценности.  По окончании пиршества она смогла договориться и обменять кубок на два барана. Сейчас этот экспонат  находится в Эрмитаже. Это еще раз доказывает то, что через Цамад проходил Великий Шёлковый путь.</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Также в Цамаде мы </w:t>
      </w:r>
      <w:r>
        <w:rPr>
          <w:rFonts w:ascii="Times New Roman" w:hAnsi="Times New Roman" w:cs="Times New Roman"/>
          <w:sz w:val="24"/>
          <w:szCs w:val="24"/>
        </w:rPr>
        <w:t>наткнулись на старый дом, крыша которого, к нашему удивлению, была накрыта из черепицы завода Штенгеля-Грозмани, который находился во Владикавказе и функционировал с 1880 г. до революции. На каждой черепице есть оттиск  «Штенгель-Грозмани». Из этого мы сде</w:t>
      </w:r>
      <w:r>
        <w:rPr>
          <w:rFonts w:ascii="Times New Roman" w:hAnsi="Times New Roman" w:cs="Times New Roman"/>
          <w:sz w:val="24"/>
          <w:szCs w:val="24"/>
        </w:rPr>
        <w:t>лали вывод о том, что дом, скорее всего,  принадлежал состоятельному человеку, предки которого могли иметь отношение к Шёлковому пути.</w:t>
      </w:r>
    </w:p>
    <w:p w:rsidR="00FD307C" w:rsidRDefault="00AA450F">
      <w:pPr>
        <w:ind w:firstLine="720"/>
        <w:rPr>
          <w:rFonts w:ascii="Times New Roman" w:hAnsi="Times New Roman" w:cs="Times New Roman"/>
          <w:color w:val="141414"/>
          <w:sz w:val="24"/>
          <w:szCs w:val="24"/>
          <w:shd w:val="clear" w:color="auto" w:fill="FFFFFF"/>
        </w:rPr>
      </w:pPr>
      <w:r>
        <w:rPr>
          <w:rFonts w:ascii="Times New Roman" w:hAnsi="Times New Roman" w:cs="Times New Roman"/>
          <w:color w:val="141414"/>
          <w:sz w:val="24"/>
          <w:szCs w:val="24"/>
          <w:shd w:val="clear" w:color="auto" w:fill="FFFFFF"/>
        </w:rPr>
        <w:t>Что касается Дагома , то он играл важную роль в жизни средневековых осетин. Рядом с селом находился Мадизан- судебный орг</w:t>
      </w:r>
      <w:r>
        <w:rPr>
          <w:rFonts w:ascii="Times New Roman" w:hAnsi="Times New Roman" w:cs="Times New Roman"/>
          <w:color w:val="141414"/>
          <w:sz w:val="24"/>
          <w:szCs w:val="24"/>
          <w:shd w:val="clear" w:color="auto" w:fill="FFFFFF"/>
        </w:rPr>
        <w:t xml:space="preserve">ан Центральной Осетии (Дагомытархондон). Существовала поговорка «Если дело не решится в  дагомскомМадизане, то не решится и на том свете». </w:t>
      </w:r>
    </w:p>
    <w:p w:rsidR="00FD307C" w:rsidRDefault="00AA450F">
      <w:pPr>
        <w:ind w:firstLine="720"/>
        <w:rPr>
          <w:rFonts w:ascii="Times New Roman" w:hAnsi="Times New Roman" w:cs="Times New Roman"/>
          <w:color w:val="141414"/>
          <w:sz w:val="24"/>
          <w:szCs w:val="24"/>
          <w:shd w:val="clear" w:color="auto" w:fill="FFFFFF"/>
        </w:rPr>
      </w:pPr>
      <w:r>
        <w:rPr>
          <w:rFonts w:ascii="Times New Roman" w:hAnsi="Times New Roman" w:cs="Times New Roman"/>
          <w:color w:val="141414"/>
          <w:sz w:val="24"/>
          <w:szCs w:val="24"/>
          <w:shd w:val="clear" w:color="auto" w:fill="FFFFFF"/>
        </w:rPr>
        <w:t>Здесь же археологами были найдены аланские кладбища. Местные жители считали, что эти кладбища принадлежалинароду, ко</w:t>
      </w:r>
      <w:r>
        <w:rPr>
          <w:rFonts w:ascii="Times New Roman" w:hAnsi="Times New Roman" w:cs="Times New Roman"/>
          <w:color w:val="141414"/>
          <w:sz w:val="24"/>
          <w:szCs w:val="24"/>
          <w:shd w:val="clear" w:color="auto" w:fill="FFFFFF"/>
        </w:rPr>
        <w:t>торый погиб в глубокой древности от какой-то страшной болезни, а по версии Л.Бегизова от голода. Народ этот обозначался не поддающимся расшифровке словом «царциата». И тут я вспомнил часто встречающуюся фразу бабушки «царциатыдиссагта» или «царциатысафтфес</w:t>
      </w:r>
      <w:r>
        <w:rPr>
          <w:rFonts w:ascii="Times New Roman" w:hAnsi="Times New Roman" w:cs="Times New Roman"/>
          <w:color w:val="141414"/>
          <w:sz w:val="24"/>
          <w:szCs w:val="24"/>
          <w:shd w:val="clear" w:color="auto" w:fill="FFFFFF"/>
        </w:rPr>
        <w:t xml:space="preserve">ты», которая о них не имела и представления. Леван Бегизов писал, что это был народ-богатырь, который зашивал при поражении черепа медными листами. Со временем народ испортился и Бог решил его погубить. </w:t>
      </w:r>
    </w:p>
    <w:p w:rsidR="00FD307C" w:rsidRDefault="00AA450F">
      <w:pPr>
        <w:rPr>
          <w:rFonts w:ascii="Times New Roman" w:hAnsi="Times New Roman" w:cs="Times New Roman"/>
          <w:color w:val="000000"/>
          <w:sz w:val="24"/>
          <w:szCs w:val="24"/>
          <w:shd w:val="clear" w:color="auto" w:fill="FFFFFF"/>
        </w:rPr>
      </w:pPr>
      <w:r>
        <w:rPr>
          <w:rFonts w:ascii="Times New Roman" w:hAnsi="Times New Roman" w:cs="Times New Roman"/>
          <w:color w:val="252525"/>
          <w:spacing w:val="3"/>
          <w:sz w:val="24"/>
          <w:szCs w:val="24"/>
          <w:shd w:val="clear" w:color="auto" w:fill="FFFFFF"/>
        </w:rPr>
        <w:t xml:space="preserve">          В небольшой долине реки Ардон расположено </w:t>
      </w:r>
      <w:r>
        <w:rPr>
          <w:rFonts w:ascii="Times New Roman" w:hAnsi="Times New Roman" w:cs="Times New Roman"/>
          <w:color w:val="252525"/>
          <w:spacing w:val="3"/>
          <w:sz w:val="24"/>
          <w:szCs w:val="24"/>
          <w:shd w:val="clear" w:color="auto" w:fill="FFFFFF"/>
        </w:rPr>
        <w:t xml:space="preserve">селение Нузал. Когда в 1946 году возле селения Нузал в Северной Осетии нашли построенную в XIII веке крошечную древнюю часовню, никто не предполагал, что она заставит по-новому взглянуть на этот пласт истории и культуры всего Северного Кавказа. </w:t>
      </w:r>
      <w:r>
        <w:rPr>
          <w:rFonts w:ascii="Times New Roman" w:eastAsia="Times New Roman" w:hAnsi="Times New Roman" w:cs="Times New Roman"/>
          <w:b/>
          <w:bCs/>
          <w:color w:val="202122"/>
          <w:sz w:val="24"/>
          <w:szCs w:val="24"/>
        </w:rPr>
        <w:t>Нуза́льская</w:t>
      </w:r>
      <w:r>
        <w:rPr>
          <w:rFonts w:ascii="Times New Roman" w:eastAsia="Times New Roman" w:hAnsi="Times New Roman" w:cs="Times New Roman"/>
          <w:b/>
          <w:bCs/>
          <w:color w:val="202122"/>
          <w:sz w:val="24"/>
          <w:szCs w:val="24"/>
        </w:rPr>
        <w:t xml:space="preserve"> часо́вня</w:t>
      </w:r>
      <w:r>
        <w:rPr>
          <w:rFonts w:ascii="Times New Roman" w:eastAsia="Times New Roman" w:hAnsi="Times New Roman" w:cs="Times New Roman"/>
          <w:color w:val="202122"/>
          <w:sz w:val="24"/>
          <w:szCs w:val="24"/>
        </w:rPr>
        <w:t xml:space="preserve"> — памятник истории и архитектуры федерального значения. </w:t>
      </w:r>
    </w:p>
    <w:p w:rsidR="00FD307C" w:rsidRDefault="00AA450F">
      <w:pPr>
        <w:ind w:firstLine="720"/>
        <w:rPr>
          <w:rFonts w:ascii="Times New Roman" w:hAnsi="Times New Roman" w:cs="Times New Roman"/>
          <w:color w:val="252525"/>
          <w:spacing w:val="3"/>
          <w:sz w:val="24"/>
          <w:szCs w:val="24"/>
          <w:shd w:val="clear" w:color="auto" w:fill="FFFFFF"/>
        </w:rPr>
      </w:pPr>
      <w:r>
        <w:rPr>
          <w:rFonts w:ascii="Times New Roman" w:eastAsia="Times New Roman" w:hAnsi="Times New Roman" w:cs="Times New Roman"/>
          <w:color w:val="252525"/>
          <w:spacing w:val="3"/>
          <w:sz w:val="24"/>
          <w:szCs w:val="24"/>
        </w:rPr>
        <w:t>Основанный, предположительно в 1272 году, Нузал приобрел особое значение столицы и резиденции царя Ос-Багатара. До последнего времени об этой столице средневековой Алании никто не знал. Пре</w:t>
      </w:r>
      <w:r>
        <w:rPr>
          <w:rFonts w:ascii="Times New Roman" w:eastAsia="Times New Roman" w:hAnsi="Times New Roman" w:cs="Times New Roman"/>
          <w:color w:val="252525"/>
          <w:spacing w:val="3"/>
          <w:sz w:val="24"/>
          <w:szCs w:val="24"/>
        </w:rPr>
        <w:t xml:space="preserve">дполагалось, что в ту эпоху государство осетин уже не имело таких серьезных административных и культурных центров. </w:t>
      </w:r>
      <w:r>
        <w:rPr>
          <w:rFonts w:ascii="Times New Roman" w:hAnsi="Times New Roman" w:cs="Times New Roman"/>
          <w:color w:val="252525"/>
          <w:spacing w:val="3"/>
          <w:sz w:val="24"/>
          <w:szCs w:val="24"/>
          <w:shd w:val="clear" w:color="auto" w:fill="FFFFFF"/>
        </w:rPr>
        <w:t>Исследование находок перевернуло представление о всем регионе. Оказалось, что Нузальская часовня расписана по всем традициям и канонам. Удало</w:t>
      </w:r>
      <w:r>
        <w:rPr>
          <w:rFonts w:ascii="Times New Roman" w:hAnsi="Times New Roman" w:cs="Times New Roman"/>
          <w:color w:val="252525"/>
          <w:spacing w:val="3"/>
          <w:sz w:val="24"/>
          <w:szCs w:val="24"/>
          <w:shd w:val="clear" w:color="auto" w:fill="FFFFFF"/>
        </w:rPr>
        <w:t xml:space="preserve">сь даже установить имя человека, который этим занимался, его звали Вола Тлийский. </w:t>
      </w:r>
      <w:r>
        <w:rPr>
          <w:rFonts w:ascii="Times New Roman" w:eastAsia="Times New Roman" w:hAnsi="Times New Roman" w:cs="Times New Roman"/>
          <w:color w:val="252525"/>
          <w:spacing w:val="3"/>
          <w:sz w:val="24"/>
          <w:szCs w:val="24"/>
        </w:rPr>
        <w:t>По качеству фресок, сохранившихся до наших дней, мы пришли к выводу о том, что даже в те времена на Северном Кавказе имелись мастера-живописцы высокого уровня.</w:t>
      </w:r>
    </w:p>
    <w:p w:rsidR="00FD307C" w:rsidRDefault="00AA450F">
      <w:pPr>
        <w:ind w:firstLine="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Далее дорога п</w:t>
      </w:r>
      <w:r>
        <w:rPr>
          <w:rFonts w:ascii="Times New Roman" w:hAnsi="Times New Roman" w:cs="Times New Roman"/>
          <w:color w:val="000000"/>
          <w:sz w:val="24"/>
          <w:szCs w:val="24"/>
          <w:shd w:val="clear" w:color="auto" w:fill="FFFFFF"/>
        </w:rPr>
        <w:t>ривела нас к святилищу - Мыкалгабырты кувæндон.</w:t>
      </w:r>
    </w:p>
    <w:p w:rsidR="00FD307C" w:rsidRDefault="00AA450F">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Мыкалгабырта (от Мыкал-Архангел и Габырта-Гавриил) — в осетинской мифологии божество, владыка изобилия, покровитель древнего рода Царазоновых в Кассарском ущелье. К нему обращались с просьбой послать богатый </w:t>
      </w:r>
      <w:r>
        <w:rPr>
          <w:rFonts w:ascii="Times New Roman" w:hAnsi="Times New Roman" w:cs="Times New Roman"/>
          <w:color w:val="000000"/>
          <w:sz w:val="24"/>
          <w:szCs w:val="24"/>
          <w:shd w:val="clear" w:color="auto" w:fill="FFFFFF"/>
        </w:rPr>
        <w:t>урожай хлебов, увеличить стада, избавить жителей от болезней и других невзгод. Святилище Мыкалгабырта – одно из древнейших святилищ и является остатками христианской церкви, которая была построена когда-то в честь святого Николая Чудотворца.</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Есть легенда, </w:t>
      </w:r>
      <w:r>
        <w:rPr>
          <w:rFonts w:ascii="Times New Roman" w:hAnsi="Times New Roman" w:cs="Times New Roman"/>
          <w:color w:val="000000"/>
          <w:sz w:val="24"/>
          <w:szCs w:val="24"/>
          <w:shd w:val="clear" w:color="auto" w:fill="FFFFFF"/>
        </w:rPr>
        <w:t xml:space="preserve">которая утверждает, что высшие силы доверили одному человеку быть жрецом святилища. Этот человек жил вместе со своей семьей высоко-высоко в горах, как раз недалеко от этого святилища. Этот человек принимал паломников, молился за них. А </w:t>
      </w:r>
      <w:r>
        <w:rPr>
          <w:rFonts w:ascii="Times New Roman" w:hAnsi="Times New Roman" w:cs="Times New Roman"/>
          <w:color w:val="000000"/>
          <w:sz w:val="24"/>
          <w:szCs w:val="24"/>
          <w:shd w:val="clear" w:color="auto" w:fill="FFFFFF"/>
        </w:rPr>
        <w:lastRenderedPageBreak/>
        <w:t>вот при святилище бы</w:t>
      </w:r>
      <w:r>
        <w:rPr>
          <w:rFonts w:ascii="Times New Roman" w:hAnsi="Times New Roman" w:cs="Times New Roman"/>
          <w:color w:val="000000"/>
          <w:sz w:val="24"/>
          <w:szCs w:val="24"/>
          <w:shd w:val="clear" w:color="auto" w:fill="FFFFFF"/>
        </w:rPr>
        <w:t xml:space="preserve">л медный котел – в нем варили пиво, которое в нем никогда не кончалось. Именно этим пивом и возносились все молитвы к Мыкалгабырта.   </w:t>
      </w:r>
    </w:p>
    <w:p w:rsidR="00FD307C" w:rsidRDefault="00AA450F">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Как-то раз жрец послал за пивом свою жену. Когда она пришла к святилищу, то попыталась зачерпнуть пива, и ее обуял ужас, </w:t>
      </w:r>
      <w:r>
        <w:rPr>
          <w:rFonts w:ascii="Times New Roman" w:hAnsi="Times New Roman" w:cs="Times New Roman"/>
          <w:color w:val="000000"/>
          <w:sz w:val="24"/>
          <w:szCs w:val="24"/>
          <w:shd w:val="clear" w:color="auto" w:fill="FFFFFF"/>
        </w:rPr>
        <w:t>так как она обнаружила, что напиток иссяк, а черпак коснулся дна котла. Об этом она сразу же сообщила мужу. Жрец смекнул, что, скорее всего, их семья провинилась, поэтому Бог и отнял у них дарованную чашу изобилия. Тогда позвал жрец своих двоих сыновей и п</w:t>
      </w:r>
      <w:r>
        <w:rPr>
          <w:rFonts w:ascii="Times New Roman" w:hAnsi="Times New Roman" w:cs="Times New Roman"/>
          <w:color w:val="000000"/>
          <w:sz w:val="24"/>
          <w:szCs w:val="24"/>
          <w:shd w:val="clear" w:color="auto" w:fill="FFFFFF"/>
        </w:rPr>
        <w:t>отребовал рассказать их, какое же неблаговидное деяние они совершили. В итоге сыновья признались, что они украли быка в соседнем селе. Старик разгневался и прогнал своих сыновей. Сам он также больше не мог оставаться жрецом, так как он не оправдал высокого</w:t>
      </w:r>
      <w:r>
        <w:rPr>
          <w:rFonts w:ascii="Times New Roman" w:hAnsi="Times New Roman" w:cs="Times New Roman"/>
          <w:color w:val="000000"/>
          <w:sz w:val="24"/>
          <w:szCs w:val="24"/>
          <w:shd w:val="clear" w:color="auto" w:fill="FFFFFF"/>
        </w:rPr>
        <w:t xml:space="preserve"> доверия Небес. Собрался он и уехал вместе с семьей куда глаза глядят.</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Мыкалгабырта так и остается у народа символом неиссякаемого изобилия и счастья.</w:t>
      </w:r>
      <w:r>
        <w:rPr>
          <w:rFonts w:ascii="Times New Roman" w:hAnsi="Times New Roman" w:cs="Times New Roman"/>
          <w:color w:val="242F33"/>
          <w:sz w:val="24"/>
          <w:szCs w:val="24"/>
        </w:rPr>
        <w:br/>
      </w:r>
      <w:r>
        <w:rPr>
          <w:rFonts w:ascii="Times New Roman" w:hAnsi="Times New Roman" w:cs="Times New Roman"/>
          <w:color w:val="242F33"/>
          <w:sz w:val="24"/>
          <w:szCs w:val="24"/>
          <w:shd w:val="clear" w:color="auto" w:fill="FFFFFF"/>
        </w:rPr>
        <w:t>Развернувшись на этом месте,  мы поехали по другой стороне Зарамагского водохранилища.</w:t>
      </w:r>
    </w:p>
    <w:p w:rsidR="00FD307C" w:rsidRDefault="00AA450F">
      <w:pPr>
        <w:ind w:firstLine="720"/>
        <w:rPr>
          <w:rFonts w:ascii="Times New Roman" w:hAnsi="Times New Roman" w:cs="Times New Roman"/>
          <w:color w:val="333333"/>
          <w:sz w:val="24"/>
          <w:szCs w:val="24"/>
          <w:shd w:val="clear" w:color="auto" w:fill="FFFFFF"/>
        </w:rPr>
      </w:pPr>
      <w:r>
        <w:rPr>
          <w:rStyle w:val="a4"/>
          <w:rFonts w:ascii="Times New Roman" w:hAnsi="Times New Roman" w:cs="Times New Roman"/>
          <w:color w:val="333333"/>
          <w:sz w:val="24"/>
          <w:szCs w:val="24"/>
          <w:shd w:val="clear" w:color="auto" w:fill="FFFFFF"/>
        </w:rPr>
        <w:t>Углубляясь в Ма</w:t>
      </w:r>
      <w:r>
        <w:rPr>
          <w:rStyle w:val="a4"/>
          <w:rFonts w:ascii="Times New Roman" w:hAnsi="Times New Roman" w:cs="Times New Roman"/>
          <w:b w:val="0"/>
          <w:color w:val="333333"/>
          <w:sz w:val="24"/>
          <w:szCs w:val="24"/>
          <w:shd w:val="clear" w:color="auto" w:fill="FFFFFF"/>
        </w:rPr>
        <w:t>мис</w:t>
      </w:r>
      <w:r>
        <w:rPr>
          <w:rStyle w:val="a4"/>
          <w:rFonts w:ascii="Times New Roman" w:hAnsi="Times New Roman" w:cs="Times New Roman"/>
          <w:b w:val="0"/>
          <w:color w:val="333333"/>
          <w:sz w:val="24"/>
          <w:szCs w:val="24"/>
          <w:shd w:val="clear" w:color="auto" w:fill="FFFFFF"/>
        </w:rPr>
        <w:t>онское ущелье, мы подъехали к селению Лисри.</w:t>
      </w:r>
    </w:p>
    <w:p w:rsidR="00FD307C" w:rsidRDefault="00AA450F">
      <w:pPr>
        <w:ind w:firstLine="720"/>
        <w:rPr>
          <w:rFonts w:ascii="Times New Roman" w:hAnsi="Times New Roman" w:cs="Times New Roman"/>
          <w:color w:val="393939"/>
          <w:sz w:val="24"/>
          <w:szCs w:val="24"/>
          <w:shd w:val="clear" w:color="auto" w:fill="FFFFFF"/>
        </w:rPr>
      </w:pPr>
      <w:r>
        <w:rPr>
          <w:rFonts w:ascii="Times New Roman" w:hAnsi="Times New Roman" w:cs="Times New Roman"/>
          <w:color w:val="000000"/>
          <w:sz w:val="24"/>
          <w:szCs w:val="24"/>
          <w:shd w:val="clear" w:color="auto" w:fill="FFFFFF"/>
        </w:rPr>
        <w:t xml:space="preserve">    СелениеЛисри, по разным источникам, датируется 15-18 веками. В ауле было 14 башен, из которых сохранилось семь, есть руины замка, дома горцев. Все эти строения стоят настолько близко кдруг другу, что образую</w:t>
      </w:r>
      <w:r>
        <w:rPr>
          <w:rFonts w:ascii="Times New Roman" w:hAnsi="Times New Roman" w:cs="Times New Roman"/>
          <w:color w:val="000000"/>
          <w:sz w:val="24"/>
          <w:szCs w:val="24"/>
          <w:shd w:val="clear" w:color="auto" w:fill="FFFFFF"/>
        </w:rPr>
        <w:t>т сеть узких улочек, из-за чего Лисри прозвали городом-лабиринтом.</w:t>
      </w:r>
      <w:r>
        <w:rPr>
          <w:rFonts w:ascii="Times New Roman" w:eastAsia="Times New Roman" w:hAnsi="Times New Roman" w:cs="Times New Roman"/>
          <w:color w:val="000000"/>
          <w:sz w:val="24"/>
          <w:szCs w:val="24"/>
        </w:rPr>
        <w:br/>
      </w:r>
      <w:r>
        <w:rPr>
          <w:rFonts w:ascii="Times New Roman" w:hAnsi="Times New Roman" w:cs="Times New Roman"/>
          <w:color w:val="393939"/>
          <w:sz w:val="24"/>
          <w:szCs w:val="24"/>
          <w:shd w:val="clear" w:color="auto" w:fill="FFFFFF"/>
        </w:rPr>
        <w:t>Самым удивительным сооружением в Лисри является зиккурат. Зиккуратом называют ступенчатые башни. Это единственное подобное сооружение на Кавказе. Строения подобного типа были характерны для</w:t>
      </w:r>
      <w:r>
        <w:rPr>
          <w:rFonts w:ascii="Times New Roman" w:hAnsi="Times New Roman" w:cs="Times New Roman"/>
          <w:color w:val="393939"/>
          <w:sz w:val="24"/>
          <w:szCs w:val="24"/>
          <w:shd w:val="clear" w:color="auto" w:fill="FFFFFF"/>
        </w:rPr>
        <w:t xml:space="preserve"> Шумера, Вавилона, Ассирии и древнего Египта. Так что совершенно неясно, кто и когда его построил. Считается, что осетинами это место использовалось как святилище Мигъдаудзуар.</w:t>
      </w:r>
    </w:p>
    <w:p w:rsidR="00FD307C" w:rsidRDefault="00AA450F">
      <w:pPr>
        <w:ind w:firstLine="720"/>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На левом борту Мамисонского ущелья , недалеко от с.Згил,  расположен Спящий род</w:t>
      </w:r>
      <w:r>
        <w:rPr>
          <w:rFonts w:ascii="Times New Roman" w:eastAsia="Times New Roman" w:hAnsi="Times New Roman" w:cs="Times New Roman"/>
          <w:sz w:val="24"/>
          <w:szCs w:val="24"/>
        </w:rPr>
        <w:t>ник (Хуыссагдон), периодически появляющийся весной  и исчезающий поздней осенью, за что и был так назван. Издалека родник виднелся как ярко-алое пятно. Попробовав на вкус воду из источника, мы почувствовали привкус железа. К сожалению,  у нас в школе не ок</w:t>
      </w:r>
      <w:r>
        <w:rPr>
          <w:rFonts w:ascii="Times New Roman" w:eastAsia="Times New Roman" w:hAnsi="Times New Roman" w:cs="Times New Roman"/>
          <w:sz w:val="24"/>
          <w:szCs w:val="24"/>
        </w:rPr>
        <w:t>азалось необходимых приборов для исследования состава воды и мы обратились в центр «Вершина». Но и там  нам ничем не смогли помочь, так как исследование занимает много времени.</w:t>
      </w:r>
      <w:r>
        <w:rPr>
          <w:rFonts w:ascii="Times New Roman" w:hAnsi="Times New Roman" w:cs="Times New Roman"/>
          <w:color w:val="000000"/>
          <w:sz w:val="24"/>
          <w:szCs w:val="24"/>
          <w:shd w:val="clear" w:color="auto" w:fill="FFFFFF"/>
        </w:rPr>
        <w:t>Старожилы рассказывали, что раньше для выпечки качественных пирогов к религиозны</w:t>
      </w:r>
      <w:r>
        <w:rPr>
          <w:rFonts w:ascii="Times New Roman" w:hAnsi="Times New Roman" w:cs="Times New Roman"/>
          <w:color w:val="000000"/>
          <w:sz w:val="24"/>
          <w:szCs w:val="24"/>
          <w:shd w:val="clear" w:color="auto" w:fill="FFFFFF"/>
        </w:rPr>
        <w:t>м праздникам воду брали именно из этого родника. В это таинственное место  приходили паломники и совершали молитвы о помощи и исцелении.</w:t>
      </w:r>
    </w:p>
    <w:p w:rsidR="00FD307C" w:rsidRDefault="00AA450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Следующим объектом нашего исследования было Цейское ущелье.</w:t>
      </w:r>
    </w:p>
    <w:p w:rsidR="00FD307C" w:rsidRDefault="00AA450F">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Нам настолько повезло, что наши пути пересеклись с местным </w:t>
      </w:r>
      <w:r>
        <w:rPr>
          <w:rFonts w:ascii="Times New Roman" w:eastAsia="Times New Roman" w:hAnsi="Times New Roman" w:cs="Times New Roman"/>
          <w:sz w:val="24"/>
          <w:szCs w:val="24"/>
        </w:rPr>
        <w:t xml:space="preserve">жителем, который более 40 лет занимается туризмом. Зовут его Максим Илаев –  один из участников восхождения на Эверест. Посмотрите сколько интересной информации он нам рассказал (включаем видео).Кстати, информация о тостах вызвала у нас удивление, так как </w:t>
      </w:r>
      <w:r>
        <w:rPr>
          <w:rFonts w:ascii="Times New Roman" w:eastAsia="Times New Roman" w:hAnsi="Times New Roman" w:cs="Times New Roman"/>
          <w:sz w:val="24"/>
          <w:szCs w:val="24"/>
        </w:rPr>
        <w:t>до сих пор старшие нам говорили о том, что второй тост произносится за Уастырджи.</w:t>
      </w:r>
    </w:p>
    <w:p w:rsidR="00FD307C" w:rsidRDefault="00AA450F">
      <w:pPr>
        <w:ind w:firstLine="720"/>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Наша земля таит множество интересных мест, которые способны поразить каждого, и требует уважительного отношения к себе.</w:t>
      </w:r>
      <w:r>
        <w:rPr>
          <w:rFonts w:ascii="Times New Roman" w:hAnsi="Times New Roman" w:cs="Times New Roman"/>
          <w:sz w:val="24"/>
          <w:szCs w:val="24"/>
        </w:rPr>
        <w:t>Одно из них, которое смело можно назвать таинственным и</w:t>
      </w:r>
      <w:r>
        <w:rPr>
          <w:rFonts w:ascii="Times New Roman" w:hAnsi="Times New Roman" w:cs="Times New Roman"/>
          <w:sz w:val="24"/>
          <w:szCs w:val="24"/>
        </w:rPr>
        <w:t xml:space="preserve"> загадочным — святилище Реком, история которого уходит корнями в древние легенды. Реком — это имя божества. Его просили об удачной охоте и хорошем урожае.</w:t>
      </w:r>
      <w:r>
        <w:rPr>
          <w:rFonts w:ascii="Times New Roman" w:hAnsi="Times New Roman" w:cs="Times New Roman"/>
          <w:color w:val="000000"/>
          <w:sz w:val="24"/>
          <w:szCs w:val="24"/>
        </w:rPr>
        <w:t>Много лет назад Реком был местом жертвоприношений.Сюда приходили для очищения духа и общения с Богом.В</w:t>
      </w:r>
      <w:r>
        <w:rPr>
          <w:rFonts w:ascii="Times New Roman" w:hAnsi="Times New Roman" w:cs="Times New Roman"/>
          <w:color w:val="000000"/>
          <w:sz w:val="24"/>
          <w:szCs w:val="24"/>
        </w:rPr>
        <w:t>нутри Реком представляет собой небольшое помещение, разделенное на две комнаты. Одна из них — молельная, а во второй хранятся сломанные стрелы. Этот ритуал имеет древние корни. Перед тем, как отправиться на войну, мужчины братались друг с другом, ломая стр</w:t>
      </w:r>
      <w:r>
        <w:rPr>
          <w:rFonts w:ascii="Times New Roman" w:hAnsi="Times New Roman" w:cs="Times New Roman"/>
          <w:color w:val="000000"/>
          <w:sz w:val="24"/>
          <w:szCs w:val="24"/>
        </w:rPr>
        <w:t>елу и оставляя ее в священном месте. До сих пор юноши, которые призываются на службу в вооруженные силы, приходят сюда, чтобы оставить что-то из личных вещей.</w:t>
      </w:r>
    </w:p>
    <w:p w:rsidR="00FD307C" w:rsidRDefault="00AA450F">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Главная особенность этого места — в святилище могут зайти только мужчины, и то два раза в год. Пе</w:t>
      </w:r>
      <w:r>
        <w:rPr>
          <w:rFonts w:ascii="Times New Roman" w:hAnsi="Times New Roman" w:cs="Times New Roman"/>
          <w:color w:val="000000"/>
          <w:sz w:val="24"/>
          <w:szCs w:val="24"/>
        </w:rPr>
        <w:t>рвый — в мужской праздник Кахцганан, который отмечается в июне. Второй — Хорыбон, праздник урожая в марте.</w:t>
      </w:r>
      <w:r w:rsidR="000C2C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Женщинам нельзя не только зайти в святилище, им запрещено даже находиться в ограде, которая окружает строение.</w:t>
      </w:r>
      <w:r w:rsidR="000C2C1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Однако неподалеку есть два святилища - д</w:t>
      </w:r>
      <w:r>
        <w:rPr>
          <w:rFonts w:ascii="Times New Roman" w:hAnsi="Times New Roman" w:cs="Times New Roman"/>
          <w:color w:val="000000"/>
          <w:sz w:val="24"/>
          <w:szCs w:val="24"/>
        </w:rPr>
        <w:t>ля женщин и девушек. Такого уникального места, которое объединяет три святилища в одном месте, нет больше в Осетии.</w:t>
      </w:r>
    </w:p>
    <w:p w:rsidR="00FD307C" w:rsidRDefault="00AA450F">
      <w:pPr>
        <w:ind w:firstLine="720"/>
        <w:rPr>
          <w:rFonts w:ascii="Times New Roman" w:hAnsi="Times New Roman" w:cs="Times New Roman"/>
          <w:color w:val="000000"/>
          <w:sz w:val="24"/>
          <w:szCs w:val="24"/>
        </w:rPr>
      </w:pPr>
      <w:r>
        <w:rPr>
          <w:rFonts w:ascii="Times New Roman" w:hAnsi="Times New Roman" w:cs="Times New Roman"/>
          <w:color w:val="000000"/>
          <w:sz w:val="24"/>
          <w:szCs w:val="24"/>
        </w:rPr>
        <w:t>Загадкой Рекома является и время его создания. То сооружение, которое мы видим сейчас, — новодел, впрочем, построенный с соблюдением всех не</w:t>
      </w:r>
      <w:r>
        <w:rPr>
          <w:rFonts w:ascii="Times New Roman" w:hAnsi="Times New Roman" w:cs="Times New Roman"/>
          <w:color w:val="000000"/>
          <w:sz w:val="24"/>
          <w:szCs w:val="24"/>
        </w:rPr>
        <w:t>обходимых традиций и ритуалов.</w:t>
      </w:r>
      <w:r w:rsidR="000C2C10">
        <w:rPr>
          <w:rFonts w:ascii="Times New Roman" w:hAnsi="Times New Roman" w:cs="Times New Roman"/>
          <w:color w:val="000000"/>
          <w:sz w:val="24"/>
          <w:szCs w:val="24"/>
        </w:rPr>
        <w:t xml:space="preserve"> </w:t>
      </w:r>
      <w:r>
        <w:rPr>
          <w:rFonts w:ascii="Times New Roman" w:hAnsi="Times New Roman" w:cs="Times New Roman"/>
          <w:sz w:val="24"/>
          <w:szCs w:val="24"/>
        </w:rPr>
        <w:t>Как рассказал нам Максим</w:t>
      </w:r>
      <w:r w:rsidR="000C2C10">
        <w:rPr>
          <w:rFonts w:ascii="Times New Roman" w:hAnsi="Times New Roman" w:cs="Times New Roman"/>
          <w:sz w:val="24"/>
          <w:szCs w:val="24"/>
        </w:rPr>
        <w:t xml:space="preserve"> </w:t>
      </w:r>
      <w:r>
        <w:rPr>
          <w:rFonts w:ascii="Times New Roman" w:hAnsi="Times New Roman" w:cs="Times New Roman"/>
          <w:sz w:val="24"/>
          <w:szCs w:val="24"/>
        </w:rPr>
        <w:t>Илаев,  молодые люди, которые участвовали в строительстве, постились на молоке и хлебе и только потом, разувшись  у дороги,  приступали к работе.  Новое сооружение возведено из толстых и тщательно обраб</w:t>
      </w:r>
      <w:r>
        <w:rPr>
          <w:rFonts w:ascii="Times New Roman" w:hAnsi="Times New Roman" w:cs="Times New Roman"/>
          <w:sz w:val="24"/>
          <w:szCs w:val="24"/>
        </w:rPr>
        <w:t>отанных сосновых стволов. И что интересно, при постройке не использовались ни гвозди, ни какие-то другие крепления. Исключением являются кованые элементы на дверях.</w:t>
      </w:r>
    </w:p>
    <w:p w:rsidR="00FD307C" w:rsidRDefault="00AA450F">
      <w:pPr>
        <w:ind w:firstLine="720"/>
        <w:rPr>
          <w:rFonts w:ascii="Times New Roman" w:hAnsi="Times New Roman" w:cs="Times New Roman"/>
          <w:color w:val="000000"/>
          <w:sz w:val="24"/>
          <w:szCs w:val="24"/>
        </w:rPr>
      </w:pPr>
      <w:r>
        <w:rPr>
          <w:rFonts w:ascii="Times New Roman" w:hAnsi="Times New Roman" w:cs="Times New Roman"/>
          <w:sz w:val="24"/>
          <w:szCs w:val="24"/>
        </w:rPr>
        <w:t>Старинное святилище было создано из лиственницы, которая не подвержена гниению. Оно погибло</w:t>
      </w:r>
      <w:r>
        <w:rPr>
          <w:rFonts w:ascii="Times New Roman" w:hAnsi="Times New Roman" w:cs="Times New Roman"/>
          <w:sz w:val="24"/>
          <w:szCs w:val="24"/>
        </w:rPr>
        <w:t xml:space="preserve"> в 1995 году, когда от удара молнии разгорелся пожар. Ученые до сих пор выдвигают различные версии, когда был построен Реком. Согласно одной точки зрения, это случилось за тысячу лет до Рождества Христова. Другие историки полагают, что время постройки дати</w:t>
      </w:r>
      <w:r>
        <w:rPr>
          <w:rFonts w:ascii="Times New Roman" w:hAnsi="Times New Roman" w:cs="Times New Roman"/>
          <w:sz w:val="24"/>
          <w:szCs w:val="24"/>
        </w:rPr>
        <w:t>руется XV столетием нашей эры.</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Добравшись до Рекома, остановитесь, задумайтесь. Не торопитесь делать фото, отложите суету, вдохните чистый горный воздух, почувствуйте течение времени. Горы, которые окружают вас здесь, были свидетелями ритуалов, наполненных</w:t>
      </w:r>
      <w:r>
        <w:rPr>
          <w:rFonts w:ascii="Times New Roman" w:hAnsi="Times New Roman" w:cs="Times New Roman"/>
          <w:sz w:val="24"/>
          <w:szCs w:val="24"/>
        </w:rPr>
        <w:t xml:space="preserve"> глубоким смыслом. Отважные воины молились об удачном военном походе, лилась кровь жертвенных животных. Множество поколений с трепетом относились к святилищу, почитая высшие силы и свои традиции.</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 xml:space="preserve">Кавказское сказание гласит, что некогда на этих территориях </w:t>
      </w:r>
      <w:r>
        <w:rPr>
          <w:rFonts w:ascii="Times New Roman" w:hAnsi="Times New Roman" w:cs="Times New Roman"/>
          <w:sz w:val="24"/>
          <w:szCs w:val="24"/>
        </w:rPr>
        <w:t>жили нарты-богатыри. Они вели праведную жизнь, защищали свою землю и были очень трудолюбивы. Также нарты были любимы богами и могли с ними общаться. Случилось так, что один из нартов пользовался большим успехом у женщин, и за свои амурные подвиги был убит.</w:t>
      </w:r>
      <w:r>
        <w:rPr>
          <w:rFonts w:ascii="Times New Roman" w:hAnsi="Times New Roman" w:cs="Times New Roman"/>
          <w:sz w:val="24"/>
          <w:szCs w:val="24"/>
        </w:rPr>
        <w:t xml:space="preserve"> Его сын Батраз начал мстить за отца, не зная устали и меры. В конце концов,  все нарты взмолились Богу, чтобы он убил мстителя. Бог хоть и любил Батраза, но согласился и поступил так, как его просили. Горько оплакивал бог своего любимца. Три слезы его </w:t>
      </w:r>
      <w:r>
        <w:rPr>
          <w:rFonts w:ascii="Times New Roman" w:hAnsi="Times New Roman" w:cs="Times New Roman"/>
          <w:sz w:val="24"/>
          <w:szCs w:val="24"/>
        </w:rPr>
        <w:lastRenderedPageBreak/>
        <w:t>упа</w:t>
      </w:r>
      <w:r>
        <w:rPr>
          <w:rFonts w:ascii="Times New Roman" w:hAnsi="Times New Roman" w:cs="Times New Roman"/>
          <w:sz w:val="24"/>
          <w:szCs w:val="24"/>
        </w:rPr>
        <w:t xml:space="preserve">ли на землю, и на этих местах появились три святилища —белая слеза-«Реком», золотая-«Таранджелос», чёрная-«Мыкалгабырта» . Они предшествуют друг другу и образуют на воинском алом фоне вокруг центра-пика «Мировой Горы» триединый символ-«Триквестр». Все они </w:t>
      </w:r>
      <w:r>
        <w:rPr>
          <w:rFonts w:ascii="Times New Roman" w:hAnsi="Times New Roman" w:cs="Times New Roman"/>
          <w:sz w:val="24"/>
          <w:szCs w:val="24"/>
        </w:rPr>
        <w:t>находятся в Алагирском ущелье.</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В осетинской версии нарты тоже делятся на три фамилии:   Ахсартагката, Бората и Алагата.Нарты имели три ипостаси, выступая в качестве воинов, жрецов и тружеников. Каждое святилище воплощало одну из них.</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О   Мыкалгабырта   был</w:t>
      </w:r>
      <w:r>
        <w:rPr>
          <w:rFonts w:ascii="Times New Roman" w:hAnsi="Times New Roman" w:cs="Times New Roman"/>
          <w:sz w:val="24"/>
          <w:szCs w:val="24"/>
        </w:rPr>
        <w:t xml:space="preserve">о сказано ранее. Я сейчас  отмечу это место на карте. Вторая слеза  Бога – Таранджелос, которая  находится на территории Южной Осетии, а также в районеТиба (отмечает на карте).  Реком  - третья слеза Бога (отмечает на карте). Если соединить эти три точки, </w:t>
      </w:r>
      <w:r>
        <w:rPr>
          <w:rFonts w:ascii="Times New Roman" w:hAnsi="Times New Roman" w:cs="Times New Roman"/>
          <w:sz w:val="24"/>
          <w:szCs w:val="24"/>
        </w:rPr>
        <w:t>то у нас получается треугольник, который ассоциируется с ритуальным пирогом, который пекли только когда совершали  жертвоприношения и на особые национальные праздники.</w:t>
      </w:r>
    </w:p>
    <w:p w:rsidR="00FD307C" w:rsidRDefault="00AA450F">
      <w:pPr>
        <w:ind w:firstLine="720"/>
        <w:rPr>
          <w:rFonts w:ascii="Times New Roman" w:hAnsi="Times New Roman" w:cs="Times New Roman"/>
          <w:sz w:val="24"/>
          <w:szCs w:val="24"/>
        </w:rPr>
      </w:pPr>
      <w:r>
        <w:rPr>
          <w:rFonts w:ascii="Times New Roman" w:hAnsi="Times New Roman" w:cs="Times New Roman"/>
          <w:sz w:val="24"/>
          <w:szCs w:val="24"/>
        </w:rPr>
        <w:t>Сложенные друг на друга в определенном порядке они составляют девятиконечнуюзвезду, кото</w:t>
      </w:r>
      <w:r>
        <w:rPr>
          <w:rFonts w:ascii="Times New Roman" w:hAnsi="Times New Roman" w:cs="Times New Roman"/>
          <w:sz w:val="24"/>
          <w:szCs w:val="24"/>
        </w:rPr>
        <w:t>рая является символом трех уровней мира.  Треугольные пироги посвящены тем,  кто управляет силами земли, однако при этом сохраняется связь с Богом, ибо точка в центре означает единство мира.</w:t>
      </w:r>
    </w:p>
    <w:p w:rsidR="00FD307C" w:rsidRDefault="00AA450F">
      <w:pPr>
        <w:ind w:firstLine="720"/>
        <w:rPr>
          <w:rFonts w:ascii="Times New Roman" w:hAnsi="Times New Roman" w:cs="Times New Roman"/>
          <w:color w:val="453F3F"/>
          <w:sz w:val="24"/>
          <w:szCs w:val="24"/>
          <w:shd w:val="clear" w:color="auto" w:fill="FFFFFF"/>
        </w:rPr>
      </w:pPr>
      <w:r>
        <w:rPr>
          <w:rFonts w:ascii="Times New Roman" w:hAnsi="Times New Roman" w:cs="Times New Roman"/>
          <w:sz w:val="24"/>
          <w:szCs w:val="24"/>
        </w:rPr>
        <w:t xml:space="preserve">В начале пути мы встречали рыхлые осадочные породы – доломиты, и хотелось бы отметить, что река Урсдон течет именно по доломиту и поэтому она не мутнеет в течение всего года. Отсюда и ее название Урсдон. </w:t>
      </w:r>
      <w:r>
        <w:rPr>
          <w:rFonts w:ascii="Times New Roman" w:hAnsi="Times New Roman" w:cs="Times New Roman"/>
          <w:color w:val="453F3F"/>
          <w:sz w:val="24"/>
          <w:szCs w:val="24"/>
          <w:shd w:val="clear" w:color="auto" w:fill="FFFFFF"/>
        </w:rPr>
        <w:t>Наши доломиты являются высококачественным сырьем для</w:t>
      </w:r>
      <w:r>
        <w:rPr>
          <w:rFonts w:ascii="Times New Roman" w:hAnsi="Times New Roman" w:cs="Times New Roman"/>
          <w:color w:val="453F3F"/>
          <w:sz w:val="24"/>
          <w:szCs w:val="24"/>
          <w:shd w:val="clear" w:color="auto" w:fill="FFFFFF"/>
        </w:rPr>
        <w:t xml:space="preserve"> производства стекла, смолодоломитовых огнеупоров, окиси магния и относятся к классу «Экстра».</w:t>
      </w:r>
    </w:p>
    <w:p w:rsidR="00FD307C" w:rsidRDefault="00AA450F">
      <w:pPr>
        <w:ind w:firstLine="720"/>
        <w:rPr>
          <w:rFonts w:ascii="Times New Roman" w:hAnsi="Times New Roman" w:cs="Times New Roman"/>
          <w:color w:val="000000"/>
          <w:sz w:val="24"/>
          <w:szCs w:val="24"/>
          <w:shd w:val="clear" w:color="auto" w:fill="FFFFFF"/>
        </w:rPr>
      </w:pPr>
      <w:r>
        <w:rPr>
          <w:rFonts w:ascii="Times New Roman" w:hAnsi="Times New Roman" w:cs="Times New Roman"/>
          <w:sz w:val="24"/>
          <w:szCs w:val="24"/>
        </w:rPr>
        <w:t>Но чем дальше мы углублялись в  ущелье, тем больше на нашем пути встречались магматические породы, такие как горный сланец, гранит и даже базальт.Так как, мы при</w:t>
      </w:r>
      <w:r>
        <w:rPr>
          <w:rFonts w:ascii="Times New Roman" w:hAnsi="Times New Roman" w:cs="Times New Roman"/>
          <w:sz w:val="24"/>
          <w:szCs w:val="24"/>
        </w:rPr>
        <w:t>ближались к Главному Водораздельному хребту. А это основная ось столкновения литосферных плит. А значит глубокие слои выходят на поверхность, образуя осыпи черного горного сланца.</w:t>
      </w:r>
      <w:r>
        <w:rPr>
          <w:rFonts w:ascii="Times New Roman" w:hAnsi="Times New Roman" w:cs="Times New Roman"/>
          <w:color w:val="000000"/>
          <w:sz w:val="24"/>
          <w:szCs w:val="24"/>
          <w:shd w:val="clear" w:color="auto" w:fill="FFFFFF"/>
        </w:rPr>
        <w:t>Горный магматический  сланец  распространен в  Центральном  Кавказе,  Северно</w:t>
      </w:r>
      <w:r>
        <w:rPr>
          <w:rFonts w:ascii="Times New Roman" w:hAnsi="Times New Roman" w:cs="Times New Roman"/>
          <w:color w:val="000000"/>
          <w:sz w:val="24"/>
          <w:szCs w:val="24"/>
          <w:shd w:val="clear" w:color="auto" w:fill="FFFFFF"/>
        </w:rPr>
        <w:t>й  Осетии. По соседству с горой Джимара расположился Шаухох,что в переводе с осетинского языка означает «черная гора». Трудно сказать, почему ее так назвали местные жители, но мы для себя пояснили, что это связано с  черным цветом сланца. Это третья по выс</w:t>
      </w:r>
      <w:r>
        <w:rPr>
          <w:rFonts w:ascii="Times New Roman" w:hAnsi="Times New Roman" w:cs="Times New Roman"/>
          <w:color w:val="000000"/>
          <w:sz w:val="24"/>
          <w:szCs w:val="24"/>
          <w:shd w:val="clear" w:color="auto" w:fill="FFFFFF"/>
        </w:rPr>
        <w:t xml:space="preserve">оте вершина в районе, уступающая только Казбеку и Джимаре. </w:t>
      </w:r>
    </w:p>
    <w:p w:rsidR="00FD307C" w:rsidRDefault="00AA450F">
      <w:pPr>
        <w:ind w:firstLine="720"/>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8"/>
          <w:szCs w:val="28"/>
          <w:shd w:val="clear" w:color="auto" w:fill="FFFFFF"/>
        </w:rPr>
        <w:t>Вывод</w:t>
      </w:r>
      <w:r>
        <w:rPr>
          <w:rFonts w:ascii="Times New Roman" w:hAnsi="Times New Roman" w:cs="Times New Roman"/>
          <w:color w:val="000000"/>
          <w:sz w:val="32"/>
          <w:szCs w:val="32"/>
          <w:shd w:val="clear" w:color="auto" w:fill="FFFFFF"/>
        </w:rPr>
        <w:t xml:space="preserve">. </w:t>
      </w:r>
      <w:r>
        <w:rPr>
          <w:rFonts w:ascii="Times New Roman" w:hAnsi="Times New Roman" w:cs="Times New Roman"/>
          <w:color w:val="000000"/>
          <w:sz w:val="24"/>
          <w:szCs w:val="24"/>
          <w:shd w:val="clear" w:color="auto" w:fill="FFFFFF"/>
        </w:rPr>
        <w:t>В процессе проектной деятельности было получено очень много информации исторической и географической направленности. Всё увиденное, услышанное, потроганное вызвало в нас восхищение и гордос</w:t>
      </w:r>
      <w:r>
        <w:rPr>
          <w:rFonts w:ascii="Times New Roman" w:hAnsi="Times New Roman" w:cs="Times New Roman"/>
          <w:color w:val="000000"/>
          <w:sz w:val="24"/>
          <w:szCs w:val="24"/>
          <w:shd w:val="clear" w:color="auto" w:fill="FFFFFF"/>
        </w:rPr>
        <w:t>ть за свою малую родину, за свой родной край.</w:t>
      </w:r>
    </w:p>
    <w:p w:rsidR="00FD307C" w:rsidRDefault="00AA450F">
      <w:pPr>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Мы же в свою очередь хотим передать эту информацию нашим младшим братьям и сестрам, чтобы она не канула в Лету, а, наоборот, обогащалась. </w:t>
      </w:r>
    </w:p>
    <w:p w:rsidR="00FD307C" w:rsidRDefault="00FD307C">
      <w:pPr>
        <w:ind w:left="-1134" w:firstLine="720"/>
        <w:rPr>
          <w:rFonts w:ascii="Times New Roman" w:hAnsi="Times New Roman" w:cs="Times New Roman"/>
          <w:b/>
          <w:bCs/>
          <w:color w:val="453F3F"/>
          <w:sz w:val="24"/>
          <w:szCs w:val="24"/>
          <w:shd w:val="clear" w:color="auto" w:fill="FFFFFF"/>
        </w:rPr>
      </w:pPr>
      <w:bookmarkStart w:id="0" w:name="_GoBack"/>
      <w:bookmarkEnd w:id="0"/>
    </w:p>
    <w:p w:rsidR="00FD307C" w:rsidRDefault="00FD307C">
      <w:pPr>
        <w:ind w:firstLine="720"/>
        <w:rPr>
          <w:rFonts w:ascii="Times New Roman" w:eastAsia="Times New Roman" w:hAnsi="Times New Roman" w:cs="Times New Roman"/>
          <w:color w:val="252525"/>
          <w:spacing w:val="3"/>
          <w:sz w:val="24"/>
          <w:szCs w:val="24"/>
        </w:rPr>
      </w:pPr>
    </w:p>
    <w:p w:rsidR="00FD307C" w:rsidRDefault="00FD307C">
      <w:pPr>
        <w:rPr>
          <w:rFonts w:ascii="Times New Roman" w:hAnsi="Times New Roman" w:cs="Times New Roman"/>
          <w:color w:val="000000"/>
          <w:sz w:val="24"/>
          <w:szCs w:val="24"/>
          <w:shd w:val="clear" w:color="auto" w:fill="FFFFFF"/>
        </w:rPr>
      </w:pPr>
    </w:p>
    <w:p w:rsidR="00FD307C" w:rsidRDefault="00FD307C">
      <w:pPr>
        <w:ind w:firstLine="720"/>
        <w:rPr>
          <w:rFonts w:ascii="Times New Roman" w:hAnsi="Times New Roman" w:cs="Times New Roman"/>
          <w:color w:val="000000"/>
          <w:sz w:val="24"/>
          <w:szCs w:val="24"/>
          <w:shd w:val="clear" w:color="auto" w:fill="FFFFFF"/>
        </w:rPr>
      </w:pPr>
    </w:p>
    <w:p w:rsidR="00FD307C" w:rsidRDefault="00FD307C">
      <w:pPr>
        <w:ind w:firstLine="720"/>
        <w:rPr>
          <w:rFonts w:ascii="Times New Roman" w:hAnsi="Times New Roman" w:cs="Times New Roman"/>
          <w:color w:val="000000"/>
          <w:sz w:val="24"/>
          <w:szCs w:val="24"/>
          <w:shd w:val="clear" w:color="auto" w:fill="FFFFFF"/>
        </w:rPr>
      </w:pPr>
    </w:p>
    <w:p w:rsidR="00FD307C" w:rsidRDefault="00FD307C">
      <w:pPr>
        <w:ind w:firstLine="720"/>
        <w:rPr>
          <w:rFonts w:ascii="Times New Roman" w:hAnsi="Times New Roman" w:cs="Times New Roman"/>
          <w:color w:val="4A4A4A"/>
          <w:sz w:val="24"/>
          <w:szCs w:val="24"/>
        </w:rPr>
      </w:pPr>
    </w:p>
    <w:p w:rsidR="00FD307C" w:rsidRDefault="00FD307C">
      <w:pPr>
        <w:ind w:firstLine="720"/>
        <w:rPr>
          <w:rFonts w:ascii="Times New Roman" w:hAnsi="Times New Roman" w:cs="Times New Roman"/>
          <w:sz w:val="24"/>
          <w:szCs w:val="24"/>
        </w:rPr>
      </w:pPr>
    </w:p>
    <w:p w:rsidR="00FD307C" w:rsidRDefault="00FD307C">
      <w:pPr>
        <w:shd w:val="clear" w:color="auto" w:fill="FFFFFF"/>
        <w:spacing w:after="0" w:line="23" w:lineRule="atLeast"/>
        <w:ind w:firstLine="851"/>
        <w:jc w:val="both"/>
        <w:rPr>
          <w:rFonts w:ascii="Times New Roman" w:eastAsia="Times New Roman" w:hAnsi="Times New Roman" w:cs="Times New Roman"/>
          <w:sz w:val="28"/>
          <w:szCs w:val="28"/>
          <w:lang w:eastAsia="ru-RU"/>
        </w:rPr>
      </w:pPr>
    </w:p>
    <w:p w:rsidR="00FD307C" w:rsidRDefault="00FD307C">
      <w:pPr>
        <w:shd w:val="clear" w:color="auto" w:fill="FFFFFF"/>
        <w:spacing w:after="0" w:line="23" w:lineRule="atLeast"/>
        <w:ind w:firstLine="851"/>
        <w:jc w:val="both"/>
        <w:textAlignment w:val="baseline"/>
        <w:rPr>
          <w:rFonts w:ascii="Times New Roman" w:eastAsia="Times New Roman" w:hAnsi="Times New Roman" w:cs="Times New Roman"/>
          <w:sz w:val="28"/>
          <w:szCs w:val="28"/>
          <w:lang w:eastAsia="ru-RU"/>
        </w:rPr>
      </w:pPr>
    </w:p>
    <w:p w:rsidR="00FD307C" w:rsidRDefault="00FD307C">
      <w:pPr>
        <w:pStyle w:val="ad"/>
        <w:shd w:val="clear" w:color="auto" w:fill="FFFFFF"/>
        <w:spacing w:beforeAutospacing="0" w:after="0" w:afterAutospacing="0" w:line="23" w:lineRule="atLeast"/>
        <w:jc w:val="both"/>
        <w:rPr>
          <w:sz w:val="28"/>
          <w:szCs w:val="28"/>
        </w:rPr>
      </w:pPr>
    </w:p>
    <w:p w:rsidR="00FD307C" w:rsidRDefault="00FD307C">
      <w:pPr>
        <w:shd w:val="clear" w:color="auto" w:fill="FFFFFF"/>
        <w:spacing w:after="0" w:line="23" w:lineRule="atLeast"/>
        <w:jc w:val="both"/>
        <w:rPr>
          <w:rFonts w:ascii="Times New Roman" w:eastAsia="Times New Roman" w:hAnsi="Times New Roman" w:cs="Times New Roman"/>
          <w:iCs/>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b/>
          <w:iCs/>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iCs/>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b/>
          <w:iCs/>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sz w:val="28"/>
          <w:szCs w:val="28"/>
          <w:lang w:eastAsia="ru-RU"/>
        </w:rPr>
      </w:pPr>
    </w:p>
    <w:p w:rsidR="00FD307C" w:rsidRDefault="00FD307C">
      <w:pPr>
        <w:shd w:val="clear" w:color="auto" w:fill="FFFFFF"/>
        <w:spacing w:after="0" w:line="23" w:lineRule="atLeast"/>
        <w:jc w:val="both"/>
        <w:rPr>
          <w:rFonts w:ascii="Times New Roman" w:eastAsia="Times New Roman" w:hAnsi="Times New Roman" w:cs="Times New Roman"/>
          <w:sz w:val="28"/>
          <w:szCs w:val="28"/>
          <w:lang w:eastAsia="ru-RU"/>
        </w:rPr>
      </w:pPr>
    </w:p>
    <w:p w:rsidR="00FD307C" w:rsidRDefault="00FD307C">
      <w:pPr>
        <w:shd w:val="clear" w:color="auto" w:fill="FFFFFF"/>
        <w:spacing w:after="0" w:line="23" w:lineRule="atLeast"/>
        <w:jc w:val="center"/>
        <w:rPr>
          <w:rFonts w:ascii="Times New Roman" w:eastAsia="Times New Roman" w:hAnsi="Times New Roman" w:cs="Times New Roman"/>
          <w:i/>
          <w:iCs/>
          <w:sz w:val="28"/>
          <w:szCs w:val="28"/>
          <w:lang w:eastAsia="ru-RU"/>
        </w:rPr>
      </w:pPr>
    </w:p>
    <w:sectPr w:rsidR="00FD307C" w:rsidSect="00FD307C">
      <w:pgSz w:w="11906" w:h="16838"/>
      <w:pgMar w:top="1134" w:right="850"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50F" w:rsidRDefault="00AA450F">
      <w:pPr>
        <w:spacing w:line="240" w:lineRule="auto"/>
      </w:pPr>
      <w:r>
        <w:separator/>
      </w:r>
    </w:p>
  </w:endnote>
  <w:endnote w:type="continuationSeparator" w:id="1">
    <w:p w:rsidR="00AA450F" w:rsidRDefault="00AA45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50F" w:rsidRDefault="00AA450F">
      <w:pPr>
        <w:spacing w:after="0"/>
      </w:pPr>
      <w:r>
        <w:separator/>
      </w:r>
    </w:p>
  </w:footnote>
  <w:footnote w:type="continuationSeparator" w:id="1">
    <w:p w:rsidR="00AA450F" w:rsidRDefault="00AA450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C5F6D7"/>
    <w:multiLevelType w:val="singleLevel"/>
    <w:tmpl w:val="BCC5F6D7"/>
    <w:lvl w:ilvl="0">
      <w:start w:val="1"/>
      <w:numFmt w:val="bullet"/>
      <w:lvlText w:val=""/>
      <w:lvlJc w:val="left"/>
      <w:pPr>
        <w:tabs>
          <w:tab w:val="left" w:pos="420"/>
        </w:tabs>
        <w:ind w:left="420" w:hanging="420"/>
      </w:pPr>
      <w:rPr>
        <w:rFonts w:ascii="Wingdings" w:hAnsi="Wingdings" w:hint="default"/>
      </w:rPr>
    </w:lvl>
  </w:abstractNum>
  <w:abstractNum w:abstractNumId="1">
    <w:nsid w:val="D29038FE"/>
    <w:multiLevelType w:val="singleLevel"/>
    <w:tmpl w:val="D29038FE"/>
    <w:lvl w:ilvl="0">
      <w:start w:val="1"/>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autoHyphenation/>
  <w:characterSpacingControl w:val="doNotCompress"/>
  <w:footnotePr>
    <w:footnote w:id="0"/>
    <w:footnote w:id="1"/>
  </w:footnotePr>
  <w:endnotePr>
    <w:endnote w:id="0"/>
    <w:endnote w:id="1"/>
  </w:endnotePr>
  <w:compat/>
  <w:rsids>
    <w:rsidRoot w:val="00632459"/>
    <w:rsid w:val="000C2C10"/>
    <w:rsid w:val="00295C0D"/>
    <w:rsid w:val="004903DE"/>
    <w:rsid w:val="00632459"/>
    <w:rsid w:val="009A0FAD"/>
    <w:rsid w:val="009D7F64"/>
    <w:rsid w:val="00AA450F"/>
    <w:rsid w:val="00F578B2"/>
    <w:rsid w:val="00FD307C"/>
    <w:rsid w:val="192D7269"/>
    <w:rsid w:val="318D4993"/>
    <w:rsid w:val="51DF40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semiHidden="0" w:uiPriority="0" w:unhideWhenUsed="0" w:qFormat="1"/>
    <w:lsdException w:name="caption" w:semiHidden="0" w:uiPriority="0" w:unhideWhenUsed="0" w:qFormat="1"/>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07C"/>
    <w:pPr>
      <w:suppressAutoHyphens/>
      <w:spacing w:after="200" w:line="276" w:lineRule="auto"/>
    </w:pPr>
    <w:rPr>
      <w:sz w:val="22"/>
      <w:szCs w:val="22"/>
      <w:lang w:eastAsia="en-US"/>
    </w:rPr>
  </w:style>
  <w:style w:type="paragraph" w:styleId="1">
    <w:name w:val="heading 1"/>
    <w:basedOn w:val="a"/>
    <w:next w:val="a"/>
    <w:link w:val="10"/>
    <w:uiPriority w:val="9"/>
    <w:qFormat/>
    <w:rsid w:val="00FD30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FD307C"/>
    <w:pPr>
      <w:spacing w:beforeAutospacing="1"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D307C"/>
    <w:rPr>
      <w:i/>
      <w:iCs/>
    </w:rPr>
  </w:style>
  <w:style w:type="character" w:styleId="a4">
    <w:name w:val="Strong"/>
    <w:basedOn w:val="a0"/>
    <w:uiPriority w:val="22"/>
    <w:qFormat/>
    <w:rsid w:val="00FD307C"/>
    <w:rPr>
      <w:b/>
      <w:bCs/>
    </w:rPr>
  </w:style>
  <w:style w:type="paragraph" w:styleId="a5">
    <w:name w:val="Balloon Text"/>
    <w:basedOn w:val="a"/>
    <w:link w:val="a6"/>
    <w:uiPriority w:val="99"/>
    <w:semiHidden/>
    <w:unhideWhenUsed/>
    <w:qFormat/>
    <w:rsid w:val="00FD307C"/>
    <w:pPr>
      <w:spacing w:after="0" w:line="240" w:lineRule="auto"/>
    </w:pPr>
    <w:rPr>
      <w:rFonts w:ascii="Tahoma" w:hAnsi="Tahoma" w:cs="Tahoma"/>
      <w:sz w:val="16"/>
      <w:szCs w:val="16"/>
    </w:rPr>
  </w:style>
  <w:style w:type="paragraph" w:styleId="a7">
    <w:name w:val="caption"/>
    <w:basedOn w:val="a"/>
    <w:next w:val="a"/>
    <w:qFormat/>
    <w:rsid w:val="00FD307C"/>
    <w:pPr>
      <w:suppressLineNumbers/>
      <w:spacing w:before="120" w:after="120"/>
    </w:pPr>
    <w:rPr>
      <w:rFonts w:cs="Arial"/>
      <w:i/>
      <w:iCs/>
      <w:sz w:val="24"/>
      <w:szCs w:val="24"/>
    </w:rPr>
  </w:style>
  <w:style w:type="paragraph" w:styleId="11">
    <w:name w:val="index 1"/>
    <w:basedOn w:val="a"/>
    <w:next w:val="a"/>
    <w:uiPriority w:val="99"/>
    <w:semiHidden/>
    <w:unhideWhenUsed/>
    <w:rsid w:val="00FD307C"/>
  </w:style>
  <w:style w:type="paragraph" w:styleId="a8">
    <w:name w:val="header"/>
    <w:basedOn w:val="a"/>
    <w:uiPriority w:val="99"/>
    <w:semiHidden/>
    <w:unhideWhenUsed/>
    <w:rsid w:val="00FD307C"/>
    <w:pPr>
      <w:tabs>
        <w:tab w:val="center" w:pos="4153"/>
        <w:tab w:val="right" w:pos="8306"/>
      </w:tabs>
    </w:pPr>
  </w:style>
  <w:style w:type="paragraph" w:styleId="a9">
    <w:name w:val="Body Text"/>
    <w:basedOn w:val="a"/>
    <w:rsid w:val="00FD307C"/>
    <w:pPr>
      <w:spacing w:after="140"/>
    </w:pPr>
  </w:style>
  <w:style w:type="paragraph" w:styleId="aa">
    <w:name w:val="index heading"/>
    <w:basedOn w:val="a"/>
    <w:next w:val="11"/>
    <w:qFormat/>
    <w:rsid w:val="00FD307C"/>
    <w:pPr>
      <w:suppressLineNumbers/>
    </w:pPr>
    <w:rPr>
      <w:rFonts w:cs="Arial"/>
    </w:rPr>
  </w:style>
  <w:style w:type="paragraph" w:styleId="ab">
    <w:name w:val="footer"/>
    <w:basedOn w:val="a"/>
    <w:uiPriority w:val="99"/>
    <w:semiHidden/>
    <w:unhideWhenUsed/>
    <w:rsid w:val="00FD307C"/>
    <w:pPr>
      <w:tabs>
        <w:tab w:val="center" w:pos="4153"/>
        <w:tab w:val="right" w:pos="8306"/>
      </w:tabs>
    </w:pPr>
  </w:style>
  <w:style w:type="paragraph" w:styleId="ac">
    <w:name w:val="List"/>
    <w:basedOn w:val="a9"/>
    <w:rsid w:val="00FD307C"/>
    <w:rPr>
      <w:rFonts w:cs="Arial"/>
    </w:rPr>
  </w:style>
  <w:style w:type="paragraph" w:styleId="ad">
    <w:name w:val="Normal (Web)"/>
    <w:basedOn w:val="a"/>
    <w:uiPriority w:val="99"/>
    <w:unhideWhenUsed/>
    <w:qFormat/>
    <w:rsid w:val="00FD307C"/>
    <w:pPr>
      <w:spacing w:beforeAutospacing="1"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FD30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qFormat/>
    <w:rsid w:val="00FD307C"/>
  </w:style>
  <w:style w:type="character" w:customStyle="1" w:styleId="a6">
    <w:name w:val="Текст выноски Знак"/>
    <w:basedOn w:val="a0"/>
    <w:link w:val="a5"/>
    <w:uiPriority w:val="99"/>
    <w:semiHidden/>
    <w:qFormat/>
    <w:rsid w:val="00FD307C"/>
    <w:rPr>
      <w:rFonts w:ascii="Tahoma" w:hAnsi="Tahoma" w:cs="Tahoma"/>
      <w:sz w:val="16"/>
      <w:szCs w:val="16"/>
    </w:rPr>
  </w:style>
  <w:style w:type="character" w:customStyle="1" w:styleId="c2">
    <w:name w:val="c2"/>
    <w:basedOn w:val="a0"/>
    <w:qFormat/>
    <w:rsid w:val="00FD307C"/>
  </w:style>
  <w:style w:type="character" w:customStyle="1" w:styleId="20">
    <w:name w:val="Заголовок 2 Знак"/>
    <w:basedOn w:val="a0"/>
    <w:link w:val="2"/>
    <w:uiPriority w:val="9"/>
    <w:qFormat/>
    <w:rsid w:val="00FD307C"/>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qFormat/>
    <w:rsid w:val="00FD307C"/>
    <w:rPr>
      <w:rFonts w:asciiTheme="majorHAnsi" w:eastAsiaTheme="majorEastAsia" w:hAnsiTheme="majorHAnsi" w:cstheme="majorBidi"/>
      <w:b/>
      <w:bCs/>
      <w:color w:val="365F91" w:themeColor="accent1" w:themeShade="BF"/>
      <w:sz w:val="28"/>
      <w:szCs w:val="28"/>
    </w:rPr>
  </w:style>
  <w:style w:type="paragraph" w:customStyle="1" w:styleId="af">
    <w:name w:val="Заголовок"/>
    <w:basedOn w:val="a"/>
    <w:next w:val="a9"/>
    <w:qFormat/>
    <w:rsid w:val="00FD307C"/>
    <w:pPr>
      <w:keepNext/>
      <w:spacing w:before="240" w:after="120"/>
    </w:pPr>
    <w:rPr>
      <w:rFonts w:ascii="Liberation Sans" w:eastAsia="Microsoft YaHei" w:hAnsi="Liberation Sans" w:cs="Arial"/>
      <w:sz w:val="28"/>
      <w:szCs w:val="28"/>
    </w:rPr>
  </w:style>
  <w:style w:type="paragraph" w:customStyle="1" w:styleId="c4">
    <w:name w:val="c4"/>
    <w:basedOn w:val="a"/>
    <w:qFormat/>
    <w:rsid w:val="00FD307C"/>
    <w:pPr>
      <w:spacing w:beforeAutospacing="1"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FD307C"/>
    <w:pPr>
      <w:ind w:left="720"/>
      <w:contextualSpacing/>
    </w:pPr>
  </w:style>
  <w:style w:type="paragraph" w:customStyle="1" w:styleId="c9">
    <w:name w:val="c9"/>
    <w:basedOn w:val="a"/>
    <w:qFormat/>
    <w:rsid w:val="00FD307C"/>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2567</Words>
  <Characters>14634</Characters>
  <Application>Microsoft Office Word</Application>
  <DocSecurity>0</DocSecurity>
  <Lines>121</Lines>
  <Paragraphs>34</Paragraphs>
  <ScaleCrop>false</ScaleCrop>
  <Company>SPecialiST RePack</Company>
  <LinksUpToDate>false</LinksUpToDate>
  <CharactersWithSpaces>17167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лох</cp:lastModifiedBy>
  <cp:revision>87</cp:revision>
  <dcterms:created xsi:type="dcterms:W3CDTF">2023-03-10T18:54:00Z</dcterms:created>
  <dcterms:modified xsi:type="dcterms:W3CDTF">2024-03-30T15:17:00Z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12B471F307BF4A519AA74912232C4B89</vt:lpwstr>
  </property>
</Properties>
</file>