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28" w:rsidRDefault="009D1228"/>
    <w:p w:rsidR="00D56AAA" w:rsidRPr="00E14018" w:rsidRDefault="00D56AAA" w:rsidP="00D56AAA">
      <w:pPr>
        <w:pStyle w:val="a4"/>
        <w:jc w:val="center"/>
        <w:rPr>
          <w:b/>
          <w:sz w:val="28"/>
          <w:szCs w:val="28"/>
        </w:rPr>
      </w:pPr>
      <w:r w:rsidRPr="00E14018">
        <w:rPr>
          <w:b/>
          <w:sz w:val="28"/>
          <w:szCs w:val="28"/>
        </w:rPr>
        <w:t>Результаты освоения обучающимися образовательных программ</w:t>
      </w:r>
    </w:p>
    <w:p w:rsidR="00D56AAA" w:rsidRDefault="00D56AAA"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40"/>
        <w:gridCol w:w="3156"/>
        <w:gridCol w:w="3149"/>
      </w:tblGrid>
      <w:tr w:rsidR="00D56AAA" w:rsidRPr="00D56AAA" w:rsidTr="00FA5BC4">
        <w:tc>
          <w:tcPr>
            <w:tcW w:w="3080" w:type="dxa"/>
          </w:tcPr>
          <w:p w:rsidR="00D56AAA" w:rsidRPr="00D56AAA" w:rsidRDefault="00D56AAA" w:rsidP="00D56AA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b/>
                <w:sz w:val="28"/>
                <w:szCs w:val="28"/>
              </w:rPr>
              <w:t>2020 – 2021 уч. г.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3246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b/>
                <w:sz w:val="28"/>
                <w:szCs w:val="28"/>
              </w:rPr>
              <w:t>2021 – 2022 уч. г.</w:t>
            </w:r>
          </w:p>
        </w:tc>
      </w:tr>
      <w:tr w:rsidR="00D56AAA" w:rsidRPr="00D56AAA" w:rsidTr="00FA5BC4">
        <w:tc>
          <w:tcPr>
            <w:tcW w:w="3080" w:type="dxa"/>
          </w:tcPr>
          <w:p w:rsidR="00D56AAA" w:rsidRPr="00D56AAA" w:rsidRDefault="00D56AAA" w:rsidP="00D56AA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56A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Качественный показатель</w:t>
            </w:r>
          </w:p>
        </w:tc>
        <w:tc>
          <w:tcPr>
            <w:tcW w:w="324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56,67%</w:t>
            </w:r>
          </w:p>
        </w:tc>
        <w:tc>
          <w:tcPr>
            <w:tcW w:w="3246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58,62</w:t>
            </w:r>
          </w:p>
        </w:tc>
      </w:tr>
      <w:tr w:rsidR="00D56AAA" w:rsidRPr="00D56AAA" w:rsidTr="00FA5BC4">
        <w:tc>
          <w:tcPr>
            <w:tcW w:w="3080" w:type="dxa"/>
          </w:tcPr>
          <w:p w:rsidR="00D56AAA" w:rsidRPr="00D56AAA" w:rsidRDefault="00D56AAA" w:rsidP="00D56AA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56A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 успеваемости</w:t>
            </w:r>
          </w:p>
        </w:tc>
        <w:tc>
          <w:tcPr>
            <w:tcW w:w="324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96,67%</w:t>
            </w:r>
          </w:p>
        </w:tc>
        <w:tc>
          <w:tcPr>
            <w:tcW w:w="3246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</w:tr>
      <w:tr w:rsidR="00D56AAA" w:rsidRPr="00D56AAA" w:rsidTr="00FA5BC4">
        <w:tc>
          <w:tcPr>
            <w:tcW w:w="3080" w:type="dxa"/>
          </w:tcPr>
          <w:p w:rsidR="00D56AAA" w:rsidRPr="00D56AAA" w:rsidRDefault="00D56AAA" w:rsidP="00D56AA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56A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СОУ</w:t>
            </w:r>
          </w:p>
        </w:tc>
        <w:tc>
          <w:tcPr>
            <w:tcW w:w="324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84,84</w:t>
            </w:r>
          </w:p>
        </w:tc>
        <w:tc>
          <w:tcPr>
            <w:tcW w:w="3246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84,21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56AAA" w:rsidRPr="00D56AAA" w:rsidTr="00FA5BC4">
        <w:tc>
          <w:tcPr>
            <w:tcW w:w="3080" w:type="dxa"/>
          </w:tcPr>
          <w:p w:rsidR="00D56AAA" w:rsidRPr="00D56AAA" w:rsidRDefault="00D56AAA" w:rsidP="00D56AA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56A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324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4,56</w:t>
            </w:r>
          </w:p>
        </w:tc>
        <w:tc>
          <w:tcPr>
            <w:tcW w:w="3246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4,56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D56AAA" w:rsidRPr="00D56AAA" w:rsidRDefault="00D56AAA" w:rsidP="00D56AAA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D56AAA" w:rsidRPr="00D56AAA" w:rsidRDefault="00D56AAA" w:rsidP="00D56AAA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D56AAA" w:rsidRPr="00D56AAA" w:rsidRDefault="00D56AAA" w:rsidP="00D56AAA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2"/>
        <w:gridCol w:w="1874"/>
        <w:gridCol w:w="1871"/>
        <w:gridCol w:w="1858"/>
        <w:gridCol w:w="1880"/>
      </w:tblGrid>
      <w:tr w:rsidR="00D56AAA" w:rsidRPr="00D56AAA" w:rsidTr="00FA5BC4">
        <w:tc>
          <w:tcPr>
            <w:tcW w:w="1914" w:type="dxa"/>
            <w:vMerge w:val="restart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657" w:type="dxa"/>
            <w:gridSpan w:val="4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</w:tr>
      <w:tr w:rsidR="00D56AAA" w:rsidRPr="00D56AAA" w:rsidTr="00FA5BC4">
        <w:tc>
          <w:tcPr>
            <w:tcW w:w="1914" w:type="dxa"/>
            <w:vMerge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Кач.зн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Успев.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СОУ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Ср.балл</w:t>
            </w:r>
            <w:proofErr w:type="spellEnd"/>
          </w:p>
        </w:tc>
      </w:tr>
      <w:tr w:rsidR="00D56AAA" w:rsidRPr="00D56AAA" w:rsidTr="00FA5BC4"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2020 – 2021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уч.г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63%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100%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71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4.1</w:t>
            </w:r>
          </w:p>
        </w:tc>
      </w:tr>
      <w:tr w:rsidR="00D56AAA" w:rsidRPr="00D56AAA" w:rsidTr="00FA5BC4"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2021 – 2022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уч.г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72%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100%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66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</w:tr>
    </w:tbl>
    <w:p w:rsidR="00D56AAA" w:rsidRPr="00D56AAA" w:rsidRDefault="00D56AAA" w:rsidP="00D56AAA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2"/>
        <w:gridCol w:w="1874"/>
        <w:gridCol w:w="1871"/>
        <w:gridCol w:w="1858"/>
        <w:gridCol w:w="1880"/>
      </w:tblGrid>
      <w:tr w:rsidR="00D56AAA" w:rsidRPr="00D56AAA" w:rsidTr="00FA5BC4">
        <w:tc>
          <w:tcPr>
            <w:tcW w:w="1914" w:type="dxa"/>
            <w:vMerge w:val="restart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657" w:type="dxa"/>
            <w:gridSpan w:val="4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 xml:space="preserve"> Русский язык</w:t>
            </w:r>
          </w:p>
        </w:tc>
      </w:tr>
      <w:tr w:rsidR="00D56AAA" w:rsidRPr="00D56AAA" w:rsidTr="00FA5BC4">
        <w:tc>
          <w:tcPr>
            <w:tcW w:w="1914" w:type="dxa"/>
            <w:vMerge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Кач.зн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Успев.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СОУ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Ср.балл</w:t>
            </w:r>
            <w:proofErr w:type="spellEnd"/>
          </w:p>
        </w:tc>
      </w:tr>
      <w:tr w:rsidR="00D56AAA" w:rsidRPr="00D56AAA" w:rsidTr="00FA5BC4"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2020 – 2021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уч.г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63%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100%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</w:tr>
      <w:tr w:rsidR="00D56AAA" w:rsidRPr="00D56AAA" w:rsidTr="00FA5BC4"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2021 – 2022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уч.г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62%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100%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57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3.8</w:t>
            </w:r>
          </w:p>
        </w:tc>
      </w:tr>
    </w:tbl>
    <w:p w:rsidR="00D56AAA" w:rsidRPr="00D56AAA" w:rsidRDefault="00D56AAA" w:rsidP="00D56AAA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2"/>
        <w:gridCol w:w="1874"/>
        <w:gridCol w:w="1871"/>
        <w:gridCol w:w="1858"/>
        <w:gridCol w:w="1880"/>
      </w:tblGrid>
      <w:tr w:rsidR="00D56AAA" w:rsidRPr="00D56AAA" w:rsidTr="00FA5BC4">
        <w:tc>
          <w:tcPr>
            <w:tcW w:w="1914" w:type="dxa"/>
            <w:vMerge w:val="restart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657" w:type="dxa"/>
            <w:gridSpan w:val="4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Литературное чтение</w:t>
            </w:r>
          </w:p>
        </w:tc>
      </w:tr>
      <w:tr w:rsidR="00D56AAA" w:rsidRPr="00D56AAA" w:rsidTr="00FA5BC4">
        <w:tc>
          <w:tcPr>
            <w:tcW w:w="1914" w:type="dxa"/>
            <w:vMerge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Кач.зн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Успев.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СОУ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Ср.балл</w:t>
            </w:r>
            <w:proofErr w:type="spellEnd"/>
          </w:p>
        </w:tc>
      </w:tr>
      <w:tr w:rsidR="00D56AAA" w:rsidRPr="00D56AAA" w:rsidTr="00FA5BC4"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2020 – 2021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уч.г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93%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100%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4.6</w:t>
            </w:r>
          </w:p>
        </w:tc>
      </w:tr>
      <w:tr w:rsidR="00D56AAA" w:rsidRPr="00D56AAA" w:rsidTr="00FA5BC4"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2021 – 2022</w:t>
            </w:r>
          </w:p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уч.г</w:t>
            </w:r>
            <w:proofErr w:type="spellEnd"/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96%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100%</w:t>
            </w:r>
          </w:p>
        </w:tc>
        <w:tc>
          <w:tcPr>
            <w:tcW w:w="1914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1915" w:type="dxa"/>
          </w:tcPr>
          <w:p w:rsidR="00D56AAA" w:rsidRPr="00D56AAA" w:rsidRDefault="00D56AAA" w:rsidP="00D56A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AAA">
              <w:rPr>
                <w:rFonts w:ascii="Calibri" w:eastAsia="Calibri" w:hAnsi="Calibri" w:cs="Times New Roman"/>
                <w:sz w:val="28"/>
                <w:szCs w:val="28"/>
              </w:rPr>
              <w:t>4.6</w:t>
            </w:r>
          </w:p>
        </w:tc>
      </w:tr>
    </w:tbl>
    <w:p w:rsidR="00D56AAA" w:rsidRDefault="00D56AAA"/>
    <w:sectPr w:rsidR="00D5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AA"/>
    <w:rsid w:val="009D1228"/>
    <w:rsid w:val="00D5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2FA9"/>
  <w15:chartTrackingRefBased/>
  <w15:docId w15:val="{B75845F7-578D-4DCD-A082-41A9F363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56A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5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2024-04-22T22:47:00Z</dcterms:created>
  <dcterms:modified xsi:type="dcterms:W3CDTF">2024-04-22T22:48:00Z</dcterms:modified>
</cp:coreProperties>
</file>