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64" w:rsidRPr="00D443FF" w:rsidRDefault="00D443FF" w:rsidP="00D443FF">
      <w:pPr>
        <w:spacing w:before="95" w:line="259" w:lineRule="auto"/>
        <w:ind w:left="709" w:right="258" w:firstLine="142"/>
        <w:jc w:val="center"/>
        <w:rPr>
          <w:sz w:val="24"/>
          <w:szCs w:val="24"/>
        </w:rPr>
      </w:pPr>
      <w:r w:rsidRPr="00D443FF">
        <w:rPr>
          <w:sz w:val="24"/>
          <w:szCs w:val="24"/>
        </w:rPr>
        <w:t>Государственное бюджетное общеобразовательное учреждение средняя общеобразовательная школа № 8 г.Беслан</w:t>
      </w:r>
    </w:p>
    <w:p w:rsidR="00811164" w:rsidRPr="00FD70DA" w:rsidRDefault="00811164" w:rsidP="00964712">
      <w:pPr>
        <w:ind w:left="7513" w:right="-144"/>
        <w:rPr>
          <w:sz w:val="24"/>
          <w:szCs w:val="24"/>
        </w:rPr>
      </w:pPr>
    </w:p>
    <w:tbl>
      <w:tblPr>
        <w:tblStyle w:val="a8"/>
        <w:tblpPr w:leftFromText="180" w:rightFromText="180" w:vertAnchor="text" w:horzAnchor="margin" w:tblpXSpec="center" w:tblpY="133"/>
        <w:tblW w:w="0" w:type="auto"/>
        <w:tblLook w:val="04A0"/>
      </w:tblPr>
      <w:tblGrid>
        <w:gridCol w:w="4112"/>
        <w:gridCol w:w="4394"/>
      </w:tblGrid>
      <w:tr w:rsidR="00964712" w:rsidTr="00964712">
        <w:trPr>
          <w:trHeight w:val="983"/>
        </w:trPr>
        <w:tc>
          <w:tcPr>
            <w:tcW w:w="4112" w:type="dxa"/>
          </w:tcPr>
          <w:p w:rsidR="00D443FF" w:rsidRDefault="00D443FF" w:rsidP="00D443FF">
            <w:pPr>
              <w:ind w:right="-144"/>
              <w:jc w:val="center"/>
              <w:rPr>
                <w:sz w:val="24"/>
                <w:szCs w:val="24"/>
              </w:rPr>
            </w:pPr>
          </w:p>
          <w:p w:rsidR="00983EC6" w:rsidRDefault="00964712" w:rsidP="00D443FF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964712" w:rsidRDefault="00964712" w:rsidP="00D443FF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 школы</w:t>
            </w:r>
          </w:p>
          <w:p w:rsidR="00964712" w:rsidRDefault="00D443FF" w:rsidP="00D443FF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64712">
              <w:rPr>
                <w:sz w:val="24"/>
                <w:szCs w:val="24"/>
              </w:rPr>
              <w:t xml:space="preserve">ротокол </w:t>
            </w:r>
            <w:r>
              <w:rPr>
                <w:sz w:val="24"/>
                <w:szCs w:val="24"/>
              </w:rPr>
              <w:t>от</w:t>
            </w:r>
            <w:r w:rsidR="00983EC6">
              <w:rPr>
                <w:sz w:val="24"/>
                <w:szCs w:val="24"/>
              </w:rPr>
              <w:t xml:space="preserve"> </w:t>
            </w:r>
            <w:r w:rsidR="00964712" w:rsidRPr="00D443F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.09.2023</w:t>
            </w:r>
            <w:r w:rsidR="0096471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№1</w:t>
            </w:r>
          </w:p>
          <w:p w:rsidR="00964712" w:rsidRPr="00FD70DA" w:rsidRDefault="00964712" w:rsidP="00D443FF">
            <w:pPr>
              <w:ind w:right="-144"/>
              <w:jc w:val="center"/>
              <w:rPr>
                <w:sz w:val="24"/>
                <w:szCs w:val="24"/>
              </w:rPr>
            </w:pPr>
          </w:p>
          <w:p w:rsidR="00964712" w:rsidRPr="00964712" w:rsidRDefault="00964712" w:rsidP="00D443FF">
            <w:pPr>
              <w:ind w:left="-993" w:right="-616"/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D443FF" w:rsidRDefault="00D443FF" w:rsidP="00D443FF">
            <w:pPr>
              <w:ind w:right="-144"/>
              <w:jc w:val="center"/>
              <w:rPr>
                <w:sz w:val="24"/>
                <w:szCs w:val="24"/>
              </w:rPr>
            </w:pPr>
          </w:p>
          <w:p w:rsidR="00964712" w:rsidRDefault="00964712" w:rsidP="00D443FF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УТВЕРЖДЕНО                                                                                              приказом директора  школы</w:t>
            </w:r>
          </w:p>
          <w:p w:rsidR="00964712" w:rsidRDefault="00D443FF" w:rsidP="00D443FF">
            <w:pPr>
              <w:ind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96471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01.09.2023г. №1</w:t>
            </w:r>
          </w:p>
        </w:tc>
      </w:tr>
    </w:tbl>
    <w:p w:rsidR="00811164" w:rsidRDefault="00811164" w:rsidP="00D443FF">
      <w:pPr>
        <w:tabs>
          <w:tab w:val="left" w:pos="6425"/>
        </w:tabs>
        <w:ind w:left="4111" w:hanging="3544"/>
        <w:jc w:val="center"/>
        <w:rPr>
          <w:sz w:val="24"/>
          <w:szCs w:val="24"/>
        </w:rPr>
      </w:pPr>
    </w:p>
    <w:p w:rsidR="00811164" w:rsidRDefault="00811164" w:rsidP="00D443FF">
      <w:pPr>
        <w:tabs>
          <w:tab w:val="left" w:pos="6425"/>
        </w:tabs>
        <w:spacing w:line="360" w:lineRule="auto"/>
        <w:ind w:left="-709" w:right="-285" w:hanging="284"/>
        <w:jc w:val="center"/>
        <w:rPr>
          <w:sz w:val="24"/>
          <w:szCs w:val="24"/>
        </w:rPr>
      </w:pPr>
    </w:p>
    <w:p w:rsidR="00811164" w:rsidRPr="00FD70DA" w:rsidRDefault="00811164" w:rsidP="00D443FF">
      <w:pPr>
        <w:jc w:val="center"/>
        <w:rPr>
          <w:sz w:val="24"/>
          <w:szCs w:val="24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 w:rsidP="00D443FF">
      <w:pPr>
        <w:spacing w:before="95" w:line="259" w:lineRule="auto"/>
        <w:ind w:left="2529" w:right="6215"/>
        <w:jc w:val="center"/>
        <w:rPr>
          <w:rFonts w:ascii="Trebuchet MS" w:hAnsi="Trebuchet MS"/>
          <w:sz w:val="15"/>
        </w:rPr>
      </w:pPr>
    </w:p>
    <w:p w:rsidR="00811164" w:rsidRDefault="00811164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811164" w:rsidRDefault="00811164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811164" w:rsidRDefault="00811164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811164" w:rsidRDefault="00811164">
      <w:pPr>
        <w:spacing w:before="95" w:line="259" w:lineRule="auto"/>
        <w:ind w:left="2529" w:right="6215"/>
        <w:rPr>
          <w:rFonts w:ascii="Trebuchet MS" w:hAnsi="Trebuchet MS"/>
          <w:sz w:val="15"/>
        </w:rPr>
      </w:pPr>
    </w:p>
    <w:p w:rsidR="00D443FF" w:rsidRDefault="00D443FF" w:rsidP="00D443FF">
      <w:pPr>
        <w:pStyle w:val="a5"/>
        <w:spacing w:before="84"/>
        <w:ind w:left="0" w:right="1251"/>
        <w:jc w:val="left"/>
        <w:rPr>
          <w:rFonts w:ascii="Trebuchet MS" w:hAnsi="Trebuchet MS"/>
          <w:b w:val="0"/>
          <w:bCs w:val="0"/>
          <w:sz w:val="15"/>
          <w:szCs w:val="22"/>
        </w:rPr>
      </w:pPr>
    </w:p>
    <w:p w:rsidR="00784B2D" w:rsidRDefault="003B7FDB" w:rsidP="00983EC6">
      <w:pPr>
        <w:pStyle w:val="a5"/>
        <w:spacing w:before="84"/>
        <w:ind w:left="0" w:right="1251"/>
        <w:rPr>
          <w:spacing w:val="-12"/>
        </w:rPr>
      </w:pPr>
      <w:r>
        <w:t>План</w:t>
      </w:r>
    </w:p>
    <w:p w:rsidR="00983EC6" w:rsidRDefault="00983EC6" w:rsidP="00983EC6">
      <w:pPr>
        <w:pStyle w:val="a5"/>
        <w:spacing w:before="84"/>
        <w:ind w:left="567" w:right="1251"/>
        <w:rPr>
          <w:sz w:val="2"/>
          <w:szCs w:val="2"/>
        </w:rPr>
      </w:pPr>
      <w:r>
        <w:t>Р</w:t>
      </w:r>
      <w:r w:rsidR="003B7FDB">
        <w:t>аботы</w:t>
      </w:r>
      <w:r>
        <w:t xml:space="preserve"> </w:t>
      </w:r>
      <w:r w:rsidR="003B7FDB">
        <w:t>первичного</w:t>
      </w:r>
      <w:r>
        <w:t xml:space="preserve"> </w:t>
      </w:r>
      <w:r w:rsidR="003B7FDB">
        <w:t>отделения</w:t>
      </w:r>
      <w:proofErr w:type="gramStart"/>
      <w:r w:rsidR="003B7FDB">
        <w:t xml:space="preserve"> </w:t>
      </w:r>
      <w:r w:rsidR="0010647D" w:rsidRPr="0010647D">
        <w:rPr>
          <w:sz w:val="2"/>
          <w:szCs w:val="2"/>
        </w:rPr>
        <w:t>.</w:t>
      </w:r>
      <w:proofErr w:type="gramEnd"/>
      <w:r w:rsidR="0010647D">
        <w:rPr>
          <w:sz w:val="2"/>
          <w:szCs w:val="2"/>
        </w:rPr>
        <w:t>т</w:t>
      </w:r>
    </w:p>
    <w:p w:rsidR="00366C02" w:rsidRDefault="003B7FDB" w:rsidP="00983EC6">
      <w:pPr>
        <w:pStyle w:val="a5"/>
        <w:spacing w:before="84"/>
        <w:ind w:left="567" w:right="1251"/>
      </w:pPr>
      <w:r>
        <w:t>Российского</w:t>
      </w:r>
      <w:r w:rsidR="00983EC6">
        <w:t xml:space="preserve"> </w:t>
      </w:r>
      <w:r>
        <w:t>движения</w:t>
      </w:r>
      <w:r w:rsidR="00983EC6">
        <w:t xml:space="preserve"> </w:t>
      </w:r>
      <w:r>
        <w:t>ш</w:t>
      </w:r>
      <w:r w:rsidR="00CC34F2">
        <w:t>кольников</w:t>
      </w:r>
      <w:proofErr w:type="gramStart"/>
      <w:r w:rsidR="00CC34F2">
        <w:t xml:space="preserve">                                                 </w:t>
      </w:r>
      <w:r w:rsidR="00CC34F2" w:rsidRPr="00CC34F2">
        <w:rPr>
          <w:sz w:val="2"/>
          <w:szCs w:val="2"/>
        </w:rPr>
        <w:t>.</w:t>
      </w:r>
      <w:proofErr w:type="gramEnd"/>
      <w:r w:rsidR="00CC34F2">
        <w:t>ГБОУ СОШ №8 г. Беслан</w:t>
      </w:r>
    </w:p>
    <w:p w:rsidR="00366C02" w:rsidRDefault="00983EC6" w:rsidP="00983EC6">
      <w:pPr>
        <w:pStyle w:val="a5"/>
        <w:jc w:val="left"/>
      </w:pPr>
      <w:r>
        <w:t xml:space="preserve">    н</w:t>
      </w:r>
      <w:r w:rsidR="003B7FDB">
        <w:t>а</w:t>
      </w:r>
      <w:r>
        <w:t xml:space="preserve"> </w:t>
      </w:r>
      <w:r w:rsidR="00D443FF">
        <w:t>202</w:t>
      </w:r>
      <w:r>
        <w:t>3</w:t>
      </w:r>
      <w:r w:rsidR="00D443FF">
        <w:t>-202</w:t>
      </w:r>
      <w:r>
        <w:t xml:space="preserve">4 </w:t>
      </w:r>
      <w:r w:rsidR="003B7FDB">
        <w:t>учебный</w:t>
      </w:r>
      <w:r>
        <w:t xml:space="preserve"> </w:t>
      </w:r>
      <w:r w:rsidR="003B7FDB">
        <w:rPr>
          <w:spacing w:val="-5"/>
        </w:rPr>
        <w:t>год</w:t>
      </w:r>
    </w:p>
    <w:p w:rsidR="00366C02" w:rsidRDefault="00366C02" w:rsidP="00983EC6">
      <w:pPr>
        <w:pStyle w:val="a3"/>
        <w:jc w:val="center"/>
        <w:rPr>
          <w:b/>
          <w:sz w:val="44"/>
        </w:rPr>
      </w:pPr>
    </w:p>
    <w:p w:rsidR="00366C02" w:rsidRDefault="00366C02" w:rsidP="00D443FF">
      <w:pPr>
        <w:pStyle w:val="a3"/>
        <w:jc w:val="center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rPr>
          <w:b/>
          <w:sz w:val="44"/>
        </w:rPr>
      </w:pPr>
    </w:p>
    <w:p w:rsidR="00366C02" w:rsidRDefault="00366C02">
      <w:pPr>
        <w:pStyle w:val="a3"/>
        <w:spacing w:before="2"/>
        <w:rPr>
          <w:b/>
          <w:sz w:val="37"/>
        </w:rPr>
      </w:pPr>
    </w:p>
    <w:p w:rsidR="00366C02" w:rsidRDefault="00366C02">
      <w:pPr>
        <w:pStyle w:val="2"/>
        <w:spacing w:line="278" w:lineRule="auto"/>
        <w:ind w:left="4849" w:right="4677"/>
        <w:jc w:val="center"/>
      </w:pPr>
    </w:p>
    <w:p w:rsidR="00366C02" w:rsidRDefault="00366C02">
      <w:pPr>
        <w:spacing w:line="278" w:lineRule="auto"/>
        <w:jc w:val="center"/>
      </w:pPr>
    </w:p>
    <w:p w:rsidR="00811164" w:rsidRDefault="00811164">
      <w:pPr>
        <w:spacing w:line="278" w:lineRule="auto"/>
        <w:jc w:val="center"/>
      </w:pPr>
    </w:p>
    <w:p w:rsidR="00811164" w:rsidRDefault="00811164">
      <w:pPr>
        <w:spacing w:line="278" w:lineRule="auto"/>
        <w:jc w:val="center"/>
      </w:pPr>
    </w:p>
    <w:p w:rsidR="00811164" w:rsidRDefault="00811164">
      <w:pPr>
        <w:spacing w:line="278" w:lineRule="auto"/>
        <w:jc w:val="center"/>
      </w:pPr>
    </w:p>
    <w:p w:rsidR="00811164" w:rsidRDefault="00811164">
      <w:pPr>
        <w:spacing w:line="278" w:lineRule="auto"/>
        <w:jc w:val="center"/>
      </w:pPr>
    </w:p>
    <w:p w:rsidR="00CC34F2" w:rsidRDefault="00CC34F2" w:rsidP="00811164">
      <w:pPr>
        <w:rPr>
          <w:sz w:val="28"/>
          <w:szCs w:val="28"/>
        </w:rPr>
      </w:pPr>
    </w:p>
    <w:p w:rsidR="00CC34F2" w:rsidRDefault="00CC34F2" w:rsidP="00811164">
      <w:pPr>
        <w:rPr>
          <w:sz w:val="28"/>
          <w:szCs w:val="28"/>
        </w:rPr>
      </w:pPr>
    </w:p>
    <w:p w:rsidR="00CC34F2" w:rsidRDefault="00CC34F2" w:rsidP="00811164">
      <w:pPr>
        <w:rPr>
          <w:sz w:val="28"/>
          <w:szCs w:val="28"/>
        </w:rPr>
      </w:pPr>
    </w:p>
    <w:p w:rsidR="00CC34F2" w:rsidRDefault="00CC34F2" w:rsidP="00811164">
      <w:pPr>
        <w:rPr>
          <w:sz w:val="28"/>
          <w:szCs w:val="28"/>
        </w:rPr>
      </w:pPr>
    </w:p>
    <w:p w:rsidR="00366C02" w:rsidRDefault="003B7FDB">
      <w:pPr>
        <w:pStyle w:val="a3"/>
        <w:spacing w:before="69"/>
        <w:ind w:left="300" w:right="117" w:firstLine="600"/>
        <w:jc w:val="both"/>
      </w:pPr>
      <w:r>
        <w:rPr>
          <w:b/>
        </w:rPr>
        <w:t xml:space="preserve">Первичное отделение РДШ </w:t>
      </w:r>
      <w:r>
        <w:t>- это объединяющий формат, в который включены все существующие и создаваемые объединения обучающихся (кружки, волонтерский отряд и пр.), с целью расширения их права на участие в принятии решений, затрагивающие их интересы.</w:t>
      </w:r>
    </w:p>
    <w:p w:rsidR="00366C02" w:rsidRDefault="003B7FDB">
      <w:pPr>
        <w:pStyle w:val="a3"/>
        <w:spacing w:before="7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180765</wp:posOffset>
            </wp:positionV>
            <wp:extent cx="6455190" cy="420014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190" cy="420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C02" w:rsidRDefault="00366C02">
      <w:pPr>
        <w:pStyle w:val="a3"/>
        <w:spacing w:before="9"/>
        <w:rPr>
          <w:sz w:val="23"/>
        </w:rPr>
      </w:pPr>
    </w:p>
    <w:p w:rsidR="00366C02" w:rsidRDefault="003B7FDB">
      <w:pPr>
        <w:ind w:left="866"/>
        <w:rPr>
          <w:b/>
          <w:i/>
          <w:sz w:val="24"/>
        </w:rPr>
      </w:pPr>
      <w:r>
        <w:rPr>
          <w:b/>
          <w:i/>
          <w:sz w:val="24"/>
        </w:rPr>
        <w:t>Направление«Личностное</w:t>
      </w:r>
      <w:r>
        <w:rPr>
          <w:b/>
          <w:i/>
          <w:spacing w:val="-2"/>
          <w:sz w:val="24"/>
        </w:rPr>
        <w:t>развитие»</w:t>
      </w:r>
    </w:p>
    <w:p w:rsidR="00366C02" w:rsidRDefault="003B7FDB">
      <w:pPr>
        <w:pStyle w:val="2"/>
        <w:spacing w:line="274" w:lineRule="exact"/>
      </w:pPr>
      <w:r>
        <w:t xml:space="preserve">Популяризация </w:t>
      </w:r>
      <w:r>
        <w:rPr>
          <w:spacing w:val="-5"/>
        </w:rPr>
        <w:t>ЗОЖ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spacing w:line="274" w:lineRule="exact"/>
        <w:ind w:left="1008" w:hanging="143"/>
        <w:rPr>
          <w:sz w:val="24"/>
        </w:rPr>
      </w:pPr>
      <w:r>
        <w:rPr>
          <w:sz w:val="24"/>
        </w:rPr>
        <w:t>формированиеудетейпозитивногоотношениякздоровомуобразу</w:t>
      </w:r>
      <w:r>
        <w:rPr>
          <w:spacing w:val="-2"/>
          <w:sz w:val="24"/>
        </w:rPr>
        <w:t>жизни;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ind w:left="1008" w:hanging="143"/>
        <w:rPr>
          <w:sz w:val="24"/>
        </w:rPr>
      </w:pPr>
      <w:r>
        <w:rPr>
          <w:spacing w:val="-2"/>
          <w:sz w:val="24"/>
        </w:rPr>
        <w:t>присвоениесозидающейздоровьефилософии;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ind w:right="124" w:firstLine="566"/>
        <w:rPr>
          <w:sz w:val="24"/>
        </w:rPr>
      </w:pPr>
      <w:r>
        <w:rPr>
          <w:sz w:val="24"/>
        </w:rPr>
        <w:t>формированиеактивнойжизненнойпозициипоотношениюкздоровью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роявляющейсяв поведении и деятельности и осознанном противостоянии разрушающим здоровье факторам.</w:t>
      </w:r>
    </w:p>
    <w:p w:rsidR="00366C02" w:rsidRDefault="003B7FDB">
      <w:pPr>
        <w:pStyle w:val="2"/>
        <w:spacing w:before="5" w:line="274" w:lineRule="exact"/>
      </w:pPr>
      <w:r>
        <w:t>Творческое</w:t>
      </w:r>
      <w:r>
        <w:rPr>
          <w:spacing w:val="-2"/>
        </w:rPr>
        <w:t>развитие»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spacing w:line="274" w:lineRule="exact"/>
        <w:ind w:left="1008" w:hanging="143"/>
        <w:rPr>
          <w:sz w:val="24"/>
        </w:rPr>
      </w:pPr>
      <w:r>
        <w:rPr>
          <w:spacing w:val="-2"/>
          <w:sz w:val="24"/>
        </w:rPr>
        <w:t>стимулированиетворческойактивностишкольников;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ind w:right="121" w:firstLine="566"/>
        <w:rPr>
          <w:sz w:val="24"/>
        </w:rPr>
      </w:pPr>
      <w:r>
        <w:rPr>
          <w:sz w:val="24"/>
        </w:rPr>
        <w:t>предоставлениевозможностишкольникампроявитьсебя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еализоватьсвойпотенциали получить признание;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ind w:left="1008" w:hanging="143"/>
        <w:rPr>
          <w:sz w:val="24"/>
        </w:rPr>
      </w:pPr>
      <w:r>
        <w:rPr>
          <w:sz w:val="24"/>
        </w:rPr>
        <w:t>координациявоспитательныхусилийнаразныхэтапахтворческого</w:t>
      </w:r>
      <w:r>
        <w:rPr>
          <w:spacing w:val="-2"/>
          <w:sz w:val="24"/>
        </w:rPr>
        <w:t>процесса;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09"/>
        </w:tabs>
        <w:ind w:left="1008" w:hanging="143"/>
        <w:rPr>
          <w:sz w:val="24"/>
        </w:rPr>
      </w:pPr>
      <w:r>
        <w:rPr>
          <w:spacing w:val="-2"/>
          <w:sz w:val="24"/>
        </w:rPr>
        <w:t>контрольреализациитворческогоразвитияшкольников.</w:t>
      </w:r>
    </w:p>
    <w:p w:rsidR="00366C02" w:rsidRDefault="003B7FDB">
      <w:pPr>
        <w:pStyle w:val="2"/>
        <w:spacing w:before="5" w:line="274" w:lineRule="exact"/>
      </w:pPr>
      <w:r>
        <w:t xml:space="preserve">Популяризация </w:t>
      </w:r>
      <w:r>
        <w:rPr>
          <w:spacing w:val="-2"/>
        </w:rPr>
        <w:t>профессий</w:t>
      </w:r>
    </w:p>
    <w:p w:rsidR="00366C02" w:rsidRDefault="003B7FDB">
      <w:pPr>
        <w:pStyle w:val="a7"/>
        <w:numPr>
          <w:ilvl w:val="0"/>
          <w:numId w:val="7"/>
        </w:numPr>
        <w:tabs>
          <w:tab w:val="left" w:pos="1019"/>
        </w:tabs>
        <w:ind w:right="129" w:firstLine="566"/>
        <w:rPr>
          <w:sz w:val="24"/>
        </w:rPr>
      </w:pPr>
      <w:r>
        <w:rPr>
          <w:sz w:val="24"/>
        </w:rPr>
        <w:t>стимулирование и мотивация школьников к личностному развитию, расширению кругозора в многообразии профессий;</w:t>
      </w:r>
    </w:p>
    <w:p w:rsidR="00366C02" w:rsidRDefault="003B7FDB">
      <w:pPr>
        <w:pStyle w:val="a7"/>
        <w:numPr>
          <w:ilvl w:val="0"/>
          <w:numId w:val="6"/>
        </w:numPr>
        <w:tabs>
          <w:tab w:val="left" w:pos="1055"/>
        </w:tabs>
        <w:ind w:right="120" w:firstLine="566"/>
        <w:rPr>
          <w:sz w:val="24"/>
        </w:rPr>
      </w:pPr>
      <w:r>
        <w:rPr>
          <w:sz w:val="24"/>
        </w:rPr>
        <w:t>формированиеушкольниковпредставленийосферахтрудовойдеятельности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карьереи основных закономерностях профессионального развития;</w:t>
      </w:r>
    </w:p>
    <w:p w:rsidR="00366C02" w:rsidRDefault="003B7FDB">
      <w:pPr>
        <w:pStyle w:val="a7"/>
        <w:numPr>
          <w:ilvl w:val="0"/>
          <w:numId w:val="6"/>
        </w:numPr>
        <w:tabs>
          <w:tab w:val="left" w:pos="1011"/>
        </w:tabs>
        <w:ind w:right="125" w:firstLine="566"/>
        <w:rPr>
          <w:sz w:val="24"/>
        </w:rPr>
      </w:pPr>
      <w:r>
        <w:rPr>
          <w:sz w:val="24"/>
        </w:rPr>
        <w:t>формирование ушкольников универсальныхкомпетенций</w:t>
      </w:r>
      <w:proofErr w:type="gramStart"/>
      <w:r>
        <w:rPr>
          <w:sz w:val="24"/>
        </w:rPr>
        <w:t>,с</w:t>
      </w:r>
      <w:proofErr w:type="gramEnd"/>
      <w:r>
        <w:rPr>
          <w:sz w:val="24"/>
        </w:rPr>
        <w:t>пособствующих эффективностив профессиональной деятельности;</w:t>
      </w:r>
    </w:p>
    <w:p w:rsidR="00366C02" w:rsidRDefault="003B7FDB">
      <w:pPr>
        <w:pStyle w:val="a3"/>
        <w:ind w:left="300" w:firstLine="566"/>
      </w:pPr>
      <w:r>
        <w:t xml:space="preserve">-способностиккоммуникации(вустнойиписьменнойформах)длярешениязадач </w:t>
      </w:r>
      <w:r>
        <w:rPr>
          <w:spacing w:val="-2"/>
        </w:rPr>
        <w:t>взаимодействия;</w:t>
      </w:r>
    </w:p>
    <w:p w:rsidR="00366C02" w:rsidRDefault="003B7FDB">
      <w:pPr>
        <w:pStyle w:val="a7"/>
        <w:numPr>
          <w:ilvl w:val="0"/>
          <w:numId w:val="5"/>
        </w:numPr>
        <w:tabs>
          <w:tab w:val="left" w:pos="1119"/>
        </w:tabs>
        <w:ind w:right="126" w:firstLine="566"/>
        <w:rPr>
          <w:sz w:val="24"/>
        </w:rPr>
      </w:pPr>
      <w:r>
        <w:rPr>
          <w:sz w:val="24"/>
        </w:rPr>
        <w:t>способностиработатьвколлективе</w:t>
      </w:r>
      <w:proofErr w:type="gramStart"/>
      <w:r>
        <w:rPr>
          <w:sz w:val="24"/>
        </w:rPr>
        <w:t>,у</w:t>
      </w:r>
      <w:proofErr w:type="gramEnd"/>
      <w:r>
        <w:rPr>
          <w:sz w:val="24"/>
        </w:rPr>
        <w:t>читыватьитерпимоотноситьсякэтническим,социальным и культурным различиям;</w:t>
      </w:r>
    </w:p>
    <w:p w:rsidR="00366C02" w:rsidRDefault="003B7FDB">
      <w:pPr>
        <w:pStyle w:val="a7"/>
        <w:numPr>
          <w:ilvl w:val="0"/>
          <w:numId w:val="5"/>
        </w:numPr>
        <w:tabs>
          <w:tab w:val="left" w:pos="1007"/>
        </w:tabs>
        <w:ind w:left="1006" w:hanging="141"/>
        <w:rPr>
          <w:sz w:val="24"/>
        </w:rPr>
      </w:pPr>
      <w:r>
        <w:rPr>
          <w:sz w:val="24"/>
        </w:rPr>
        <w:t>способностиксамоорганизациии</w:t>
      </w:r>
      <w:r>
        <w:rPr>
          <w:spacing w:val="-2"/>
          <w:sz w:val="24"/>
        </w:rPr>
        <w:t>самообразованию.</w:t>
      </w:r>
    </w:p>
    <w:p w:rsidR="00F614B9" w:rsidRDefault="00F614B9" w:rsidP="00D443FF">
      <w:pPr>
        <w:tabs>
          <w:tab w:val="left" w:pos="1007"/>
        </w:tabs>
        <w:spacing w:before="73"/>
        <w:rPr>
          <w:b/>
          <w:spacing w:val="-2"/>
          <w:sz w:val="24"/>
        </w:rPr>
      </w:pPr>
    </w:p>
    <w:p w:rsidR="00D443FF" w:rsidRPr="00D443FF" w:rsidRDefault="00D443FF" w:rsidP="00D443FF">
      <w:pPr>
        <w:tabs>
          <w:tab w:val="left" w:pos="1007"/>
        </w:tabs>
        <w:spacing w:before="73"/>
        <w:rPr>
          <w:b/>
          <w:spacing w:val="-2"/>
          <w:sz w:val="24"/>
        </w:rPr>
      </w:pPr>
      <w:bookmarkStart w:id="0" w:name="_GoBack"/>
      <w:bookmarkEnd w:id="0"/>
      <w:r w:rsidRPr="00D443FF">
        <w:rPr>
          <w:b/>
          <w:spacing w:val="-2"/>
          <w:sz w:val="24"/>
        </w:rPr>
        <w:lastRenderedPageBreak/>
        <w:t>Наука</w:t>
      </w:r>
    </w:p>
    <w:p w:rsidR="00366C02" w:rsidRPr="00D443FF" w:rsidRDefault="003B7FDB" w:rsidP="00F614B9">
      <w:pPr>
        <w:tabs>
          <w:tab w:val="left" w:pos="1007"/>
        </w:tabs>
        <w:spacing w:before="73"/>
        <w:ind w:left="284"/>
        <w:rPr>
          <w:sz w:val="24"/>
        </w:rPr>
      </w:pPr>
      <w:r w:rsidRPr="00D443FF">
        <w:rPr>
          <w:spacing w:val="-2"/>
          <w:sz w:val="24"/>
        </w:rPr>
        <w:t>Развитиекритическогомышления;применениенаучныхзнаний,</w:t>
      </w:r>
    </w:p>
    <w:p w:rsidR="00366C02" w:rsidRDefault="003B7FDB">
      <w:pPr>
        <w:pStyle w:val="a3"/>
        <w:ind w:left="866"/>
      </w:pPr>
      <w:r>
        <w:t>знакомствоспринципамииметодаминауки</w:t>
      </w:r>
      <w:proofErr w:type="gramStart"/>
      <w:r>
        <w:t>,п</w:t>
      </w:r>
      <w:proofErr w:type="gramEnd"/>
      <w:r>
        <w:t>опуляризациянаучных</w:t>
      </w:r>
      <w:r>
        <w:rPr>
          <w:spacing w:val="-2"/>
        </w:rPr>
        <w:t xml:space="preserve"> исследований</w:t>
      </w:r>
    </w:p>
    <w:p w:rsidR="00366C02" w:rsidRDefault="00366C02">
      <w:pPr>
        <w:pStyle w:val="a3"/>
        <w:spacing w:before="5"/>
      </w:pPr>
    </w:p>
    <w:p w:rsidR="00366C02" w:rsidRDefault="003B7FDB">
      <w:pPr>
        <w:pStyle w:val="3"/>
      </w:pPr>
      <w:r>
        <w:t>Направление«Гражданская</w:t>
      </w:r>
      <w:r>
        <w:rPr>
          <w:spacing w:val="-2"/>
        </w:rPr>
        <w:t>активность»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74"/>
        </w:tabs>
        <w:ind w:right="123" w:firstLine="566"/>
        <w:jc w:val="both"/>
        <w:rPr>
          <w:sz w:val="24"/>
        </w:rPr>
      </w:pPr>
      <w:r>
        <w:rPr>
          <w:sz w:val="24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pacing w:val="-2"/>
          <w:sz w:val="24"/>
        </w:rPr>
        <w:t>способствоватьформированиюактивнойжизненнойпозициишкольников;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79"/>
        </w:tabs>
        <w:ind w:right="125" w:firstLine="566"/>
        <w:rPr>
          <w:sz w:val="24"/>
        </w:rPr>
      </w:pPr>
      <w:r>
        <w:rPr>
          <w:sz w:val="24"/>
        </w:rPr>
        <w:t>формироватьушкольниковосознанноеценностноеотношениекисториисвоейстраны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орода, района, народа;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z w:val="24"/>
        </w:rPr>
        <w:t>развиватьудетейчувствопатриотизма</w:t>
      </w:r>
      <w:proofErr w:type="gramStart"/>
      <w:r>
        <w:rPr>
          <w:sz w:val="24"/>
        </w:rPr>
        <w:t>,н</w:t>
      </w:r>
      <w:proofErr w:type="gramEnd"/>
      <w:r>
        <w:rPr>
          <w:sz w:val="24"/>
        </w:rPr>
        <w:t>ациональнойгордостизасвою</w:t>
      </w:r>
      <w:r>
        <w:rPr>
          <w:spacing w:val="-2"/>
          <w:sz w:val="24"/>
        </w:rPr>
        <w:t>страну;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28"/>
        </w:tabs>
        <w:ind w:right="128" w:firstLine="566"/>
        <w:rPr>
          <w:sz w:val="24"/>
        </w:rPr>
      </w:pPr>
      <w:r>
        <w:rPr>
          <w:sz w:val="24"/>
        </w:rP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pacing w:val="-2"/>
          <w:sz w:val="24"/>
        </w:rPr>
        <w:t>организовыватьакциисоциальнойнаправленности;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z w:val="24"/>
        </w:rPr>
        <w:t>создаватьусловиядляразвитиядетской</w:t>
      </w:r>
      <w:r>
        <w:rPr>
          <w:spacing w:val="-2"/>
          <w:sz w:val="24"/>
        </w:rPr>
        <w:t>инициативы;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z w:val="24"/>
        </w:rPr>
        <w:t>оказыватьпомощьучреждениямкультурыворганизацииипроведении</w:t>
      </w:r>
      <w:r>
        <w:rPr>
          <w:spacing w:val="-2"/>
          <w:sz w:val="24"/>
        </w:rPr>
        <w:t>мероприятий;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007"/>
        </w:tabs>
        <w:ind w:left="1006" w:hanging="141"/>
        <w:rPr>
          <w:sz w:val="24"/>
        </w:rPr>
      </w:pPr>
      <w:r>
        <w:rPr>
          <w:sz w:val="24"/>
        </w:rPr>
        <w:t>оказыватьпомощьисодействиевпроведениимероприятийэкологической</w:t>
      </w:r>
      <w:r>
        <w:rPr>
          <w:spacing w:val="-2"/>
          <w:sz w:val="24"/>
        </w:rPr>
        <w:t>направленности;</w:t>
      </w:r>
    </w:p>
    <w:p w:rsidR="00366C02" w:rsidRDefault="003B7FDB">
      <w:pPr>
        <w:pStyle w:val="a7"/>
        <w:numPr>
          <w:ilvl w:val="0"/>
          <w:numId w:val="4"/>
        </w:numPr>
        <w:tabs>
          <w:tab w:val="left" w:pos="1107"/>
        </w:tabs>
        <w:ind w:right="118" w:firstLine="566"/>
        <w:rPr>
          <w:sz w:val="24"/>
        </w:rPr>
      </w:pPr>
      <w:r>
        <w:rPr>
          <w:sz w:val="24"/>
        </w:rPr>
        <w:t>активизироватьстремлениешкольниковкорганизациидеятельностиврамкахработы поисковых отрядов.</w:t>
      </w:r>
    </w:p>
    <w:p w:rsidR="00366C02" w:rsidRDefault="003B7FDB">
      <w:pPr>
        <w:pStyle w:val="3"/>
        <w:spacing w:before="4"/>
        <w:jc w:val="left"/>
      </w:pPr>
      <w:r>
        <w:t>Направление«Военно-</w:t>
      </w:r>
      <w:r>
        <w:rPr>
          <w:spacing w:val="-2"/>
        </w:rPr>
        <w:t>патриотическое»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717"/>
        </w:tabs>
        <w:ind w:right="121" w:firstLine="708"/>
        <w:jc w:val="both"/>
        <w:rPr>
          <w:sz w:val="24"/>
        </w:rPr>
      </w:pPr>
      <w:r>
        <w:rPr>
          <w:sz w:val="24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717"/>
        </w:tabs>
        <w:ind w:left="1716" w:hanging="709"/>
        <w:jc w:val="both"/>
        <w:rPr>
          <w:sz w:val="24"/>
        </w:rPr>
      </w:pPr>
      <w:r>
        <w:rPr>
          <w:sz w:val="24"/>
        </w:rPr>
        <w:t>организоватьработувоенно-патриотическогоклубанабазеООивовлечьвнее</w:t>
      </w:r>
      <w:r>
        <w:rPr>
          <w:spacing w:val="-2"/>
          <w:sz w:val="24"/>
        </w:rPr>
        <w:t>детей;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717"/>
        </w:tabs>
        <w:ind w:right="117" w:firstLine="708"/>
        <w:jc w:val="both"/>
        <w:rPr>
          <w:sz w:val="24"/>
        </w:rPr>
      </w:pPr>
      <w:r>
        <w:rPr>
          <w:sz w:val="24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717"/>
        </w:tabs>
        <w:ind w:right="121" w:firstLine="708"/>
        <w:jc w:val="both"/>
        <w:rPr>
          <w:sz w:val="24"/>
        </w:rPr>
      </w:pPr>
      <w:r>
        <w:rPr>
          <w:sz w:val="24"/>
        </w:rPr>
        <w:t xml:space="preserve"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государства и </w:t>
      </w:r>
      <w:r>
        <w:rPr>
          <w:spacing w:val="-2"/>
          <w:sz w:val="24"/>
        </w:rPr>
        <w:t>ветеранами;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717"/>
        </w:tabs>
        <w:ind w:right="113" w:firstLine="708"/>
        <w:jc w:val="both"/>
        <w:rPr>
          <w:sz w:val="24"/>
        </w:rPr>
      </w:pPr>
      <w:r>
        <w:rPr>
          <w:sz w:val="24"/>
        </w:rPr>
        <w:t xml:space="preserve"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</w:t>
      </w:r>
      <w:r>
        <w:rPr>
          <w:spacing w:val="-2"/>
          <w:sz w:val="24"/>
        </w:rPr>
        <w:t>партнерства.</w:t>
      </w:r>
    </w:p>
    <w:p w:rsidR="00366C02" w:rsidRDefault="003B7FDB">
      <w:pPr>
        <w:pStyle w:val="3"/>
        <w:spacing w:before="3"/>
        <w:ind w:left="1226"/>
      </w:pPr>
      <w:r>
        <w:t>Направление«</w:t>
      </w:r>
      <w:proofErr w:type="spellStart"/>
      <w:r>
        <w:t>Информационно-</w:t>
      </w:r>
      <w:r>
        <w:rPr>
          <w:spacing w:val="-2"/>
        </w:rPr>
        <w:t>медийное</w:t>
      </w:r>
      <w:proofErr w:type="spellEnd"/>
      <w:r>
        <w:rPr>
          <w:spacing w:val="-2"/>
        </w:rPr>
        <w:t>»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287"/>
          <w:tab w:val="left" w:pos="5402"/>
        </w:tabs>
        <w:ind w:right="115" w:firstLine="708"/>
        <w:rPr>
          <w:sz w:val="24"/>
        </w:rPr>
      </w:pPr>
      <w:proofErr w:type="spellStart"/>
      <w:r>
        <w:rPr>
          <w:sz w:val="24"/>
        </w:rPr>
        <w:t>разработатьиреализоватьмодели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многофункциональнойсистемыинформационн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медийного</w:t>
      </w:r>
      <w:proofErr w:type="spellEnd"/>
      <w:r>
        <w:rPr>
          <w:sz w:val="24"/>
        </w:rPr>
        <w:t xml:space="preserve"> взаимодействия участников РДШ;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172"/>
        </w:tabs>
        <w:ind w:right="115" w:firstLine="708"/>
        <w:rPr>
          <w:sz w:val="24"/>
        </w:rPr>
      </w:pPr>
      <w:r>
        <w:rPr>
          <w:sz w:val="24"/>
        </w:rPr>
        <w:t xml:space="preserve">создать </w:t>
      </w:r>
      <w:proofErr w:type="spellStart"/>
      <w:r>
        <w:rPr>
          <w:sz w:val="24"/>
        </w:rPr>
        <w:t>информационно-медийный</w:t>
      </w:r>
      <w:proofErr w:type="spellEnd"/>
      <w:r>
        <w:rPr>
          <w:sz w:val="24"/>
        </w:rPr>
        <w:t xml:space="preserve"> центр (ИМЦ) для реализации системы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медийного</w:t>
      </w:r>
      <w:proofErr w:type="spellEnd"/>
      <w:r>
        <w:rPr>
          <w:sz w:val="24"/>
        </w:rPr>
        <w:t xml:space="preserve"> взаимодействия участников РДШ;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232"/>
        </w:tabs>
        <w:ind w:right="116" w:firstLine="708"/>
        <w:rPr>
          <w:sz w:val="24"/>
        </w:rPr>
      </w:pPr>
      <w:r>
        <w:rPr>
          <w:sz w:val="24"/>
        </w:rPr>
        <w:t>апробироватьиндикаторыикритерииоценкидеятельностиинформационно-медийногонаправления РДШ;</w:t>
      </w:r>
    </w:p>
    <w:p w:rsidR="00366C02" w:rsidRDefault="003B7FDB">
      <w:pPr>
        <w:pStyle w:val="a7"/>
        <w:numPr>
          <w:ilvl w:val="1"/>
          <w:numId w:val="4"/>
        </w:numPr>
        <w:tabs>
          <w:tab w:val="left" w:pos="1148"/>
        </w:tabs>
        <w:ind w:left="1147" w:hanging="140"/>
        <w:rPr>
          <w:sz w:val="24"/>
        </w:rPr>
      </w:pPr>
      <w:proofErr w:type="spellStart"/>
      <w:r>
        <w:rPr>
          <w:spacing w:val="-2"/>
          <w:sz w:val="24"/>
        </w:rPr>
        <w:t>создатьсистемувзаимодействиясинформационно-медийнымипартнерами</w:t>
      </w:r>
      <w:proofErr w:type="spellEnd"/>
      <w:r>
        <w:rPr>
          <w:spacing w:val="-2"/>
          <w:sz w:val="24"/>
        </w:rPr>
        <w:t>.</w:t>
      </w:r>
    </w:p>
    <w:p w:rsidR="00366C02" w:rsidRDefault="00366C02">
      <w:pPr>
        <w:pStyle w:val="a3"/>
        <w:spacing w:before="2"/>
      </w:pPr>
    </w:p>
    <w:p w:rsidR="00366C02" w:rsidRDefault="003B7FDB">
      <w:pPr>
        <w:pStyle w:val="2"/>
        <w:ind w:left="1008" w:right="4369" w:hanging="709"/>
        <w:jc w:val="both"/>
      </w:pPr>
      <w:r>
        <w:t xml:space="preserve">ЦелиизадачидеятельностипервичногоотделенияРДШ </w:t>
      </w:r>
      <w:r>
        <w:rPr>
          <w:spacing w:val="-2"/>
        </w:rPr>
        <w:t>Цель:</w:t>
      </w:r>
    </w:p>
    <w:p w:rsidR="00366C02" w:rsidRDefault="003B7FDB">
      <w:pPr>
        <w:pStyle w:val="a3"/>
        <w:ind w:left="300" w:right="114" w:firstLine="708"/>
        <w:jc w:val="both"/>
      </w:pPr>
      <w: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366C02" w:rsidRDefault="003B7FDB">
      <w:pPr>
        <w:pStyle w:val="2"/>
        <w:spacing w:before="1" w:line="274" w:lineRule="exact"/>
        <w:ind w:left="1008"/>
      </w:pPr>
      <w:r>
        <w:rPr>
          <w:spacing w:val="-2"/>
        </w:rPr>
        <w:t>Задачи</w:t>
      </w:r>
    </w:p>
    <w:p w:rsidR="00366C02" w:rsidRDefault="003B7FDB">
      <w:pPr>
        <w:pStyle w:val="a7"/>
        <w:numPr>
          <w:ilvl w:val="0"/>
          <w:numId w:val="3"/>
        </w:numPr>
        <w:tabs>
          <w:tab w:val="left" w:pos="1376"/>
        </w:tabs>
        <w:ind w:right="122" w:firstLine="708"/>
        <w:jc w:val="both"/>
        <w:rPr>
          <w:sz w:val="24"/>
        </w:rPr>
      </w:pPr>
      <w:r>
        <w:rPr>
          <w:b/>
          <w:i/>
          <w:sz w:val="24"/>
        </w:rPr>
        <w:t xml:space="preserve">Предоставить каждому ребенку условия </w:t>
      </w:r>
      <w:r>
        <w:rPr>
          <w:sz w:val="24"/>
        </w:rPr>
        <w:t>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366C02" w:rsidRDefault="00366C02">
      <w:pPr>
        <w:pStyle w:val="a3"/>
        <w:spacing w:before="9"/>
        <w:rPr>
          <w:sz w:val="23"/>
        </w:rPr>
      </w:pPr>
    </w:p>
    <w:p w:rsidR="00366C02" w:rsidRDefault="003B7FDB">
      <w:pPr>
        <w:pStyle w:val="a7"/>
        <w:numPr>
          <w:ilvl w:val="0"/>
          <w:numId w:val="3"/>
        </w:numPr>
        <w:tabs>
          <w:tab w:val="left" w:pos="1352"/>
        </w:tabs>
        <w:ind w:right="115" w:firstLine="708"/>
        <w:jc w:val="both"/>
        <w:rPr>
          <w:sz w:val="24"/>
        </w:rPr>
      </w:pPr>
      <w:r>
        <w:rPr>
          <w:b/>
          <w:i/>
          <w:sz w:val="24"/>
        </w:rPr>
        <w:t xml:space="preserve">Формировать единое воспитательное пространство, </w:t>
      </w:r>
      <w:r>
        <w:rPr>
          <w:sz w:val="24"/>
        </w:rPr>
        <w:t>обеспечивающее реализацию взаимодействия ученического самоуправления,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366C02" w:rsidRDefault="00366C02">
      <w:pPr>
        <w:jc w:val="both"/>
        <w:rPr>
          <w:sz w:val="24"/>
        </w:rPr>
        <w:sectPr w:rsidR="00366C02">
          <w:pgSz w:w="11910" w:h="16840"/>
          <w:pgMar w:top="620" w:right="600" w:bottom="280" w:left="420" w:header="720" w:footer="720" w:gutter="0"/>
          <w:cols w:space="720"/>
        </w:sectPr>
      </w:pPr>
    </w:p>
    <w:p w:rsidR="00366C02" w:rsidRDefault="003B7FDB">
      <w:pPr>
        <w:pStyle w:val="a7"/>
        <w:numPr>
          <w:ilvl w:val="0"/>
          <w:numId w:val="3"/>
        </w:numPr>
        <w:tabs>
          <w:tab w:val="left" w:pos="1371"/>
        </w:tabs>
        <w:spacing w:before="69"/>
        <w:ind w:right="119" w:firstLine="708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Использовать Дни единых действий РДШ </w:t>
      </w:r>
      <w:r>
        <w:rPr>
          <w:sz w:val="24"/>
        </w:rPr>
        <w:t xml:space="preserve">как технологии, позволяющие организовать поддержку и реализацию 4 ведущих направлений деятельности РДШ с целью развития проектной </w:t>
      </w:r>
      <w:r>
        <w:rPr>
          <w:spacing w:val="-2"/>
          <w:sz w:val="24"/>
        </w:rPr>
        <w:t>деятельности.</w:t>
      </w:r>
    </w:p>
    <w:p w:rsidR="00366C02" w:rsidRDefault="00366C02">
      <w:pPr>
        <w:pStyle w:val="a3"/>
        <w:spacing w:before="8"/>
      </w:pPr>
    </w:p>
    <w:p w:rsidR="00366C02" w:rsidRDefault="003B7FDB">
      <w:pPr>
        <w:pStyle w:val="a7"/>
        <w:numPr>
          <w:ilvl w:val="0"/>
          <w:numId w:val="3"/>
        </w:numPr>
        <w:tabs>
          <w:tab w:val="left" w:pos="1441"/>
        </w:tabs>
        <w:spacing w:line="237" w:lineRule="auto"/>
        <w:ind w:right="122" w:firstLine="708"/>
        <w:jc w:val="both"/>
        <w:rPr>
          <w:b/>
          <w:i/>
          <w:sz w:val="24"/>
        </w:rPr>
      </w:pPr>
      <w:r>
        <w:rPr>
          <w:b/>
          <w:i/>
          <w:sz w:val="24"/>
        </w:rPr>
        <w:t>Развивать систему методического сопровождения деятельности первичного отделения РДШ</w:t>
      </w:r>
      <w:r>
        <w:rPr>
          <w:sz w:val="24"/>
        </w:rPr>
        <w:t xml:space="preserve">, отрабатывать механизмы взаимодействия с другими образовательными </w:t>
      </w:r>
      <w:r>
        <w:rPr>
          <w:spacing w:val="-2"/>
          <w:sz w:val="24"/>
        </w:rPr>
        <w:t>организациями.</w:t>
      </w:r>
    </w:p>
    <w:p w:rsidR="00366C02" w:rsidRDefault="00366C02">
      <w:pPr>
        <w:pStyle w:val="a3"/>
        <w:spacing w:before="1"/>
      </w:pPr>
    </w:p>
    <w:p w:rsidR="00366C02" w:rsidRDefault="003B7FDB">
      <w:pPr>
        <w:pStyle w:val="a7"/>
        <w:numPr>
          <w:ilvl w:val="0"/>
          <w:numId w:val="3"/>
        </w:numPr>
        <w:tabs>
          <w:tab w:val="left" w:pos="1099"/>
        </w:tabs>
        <w:ind w:right="117" w:firstLine="54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Формировать единую информационную среду </w:t>
      </w:r>
      <w:r>
        <w:rPr>
          <w:sz w:val="24"/>
        </w:rPr>
        <w:t>первичного отделения РДШ и включиться в единую информационную среду РДШ России для развития имасштабирования инновационной, проектной, социально преобразовательной деятельностиРДШ.</w:t>
      </w:r>
    </w:p>
    <w:p w:rsidR="00366C02" w:rsidRDefault="00366C02">
      <w:pPr>
        <w:pStyle w:val="a3"/>
        <w:spacing w:before="5"/>
      </w:pPr>
    </w:p>
    <w:p w:rsidR="00366C02" w:rsidRDefault="003B7FDB">
      <w:pPr>
        <w:pStyle w:val="3"/>
        <w:numPr>
          <w:ilvl w:val="0"/>
          <w:numId w:val="3"/>
        </w:numPr>
        <w:tabs>
          <w:tab w:val="left" w:pos="1158"/>
        </w:tabs>
        <w:spacing w:line="240" w:lineRule="auto"/>
        <w:ind w:right="121" w:firstLine="480"/>
        <w:jc w:val="both"/>
      </w:pPr>
      <w:r>
        <w:t>Разрабатывать и апробировать мониторинг качества деятельности первичного отделения РДШ.</w:t>
      </w:r>
    </w:p>
    <w:p w:rsidR="00366C02" w:rsidRDefault="003B7FDB">
      <w:pPr>
        <w:ind w:left="300" w:right="117" w:firstLine="708"/>
        <w:jc w:val="both"/>
        <w:rPr>
          <w:b/>
          <w:i/>
          <w:sz w:val="24"/>
        </w:rPr>
      </w:pPr>
      <w:r>
        <w:rPr>
          <w:b/>
          <w:sz w:val="24"/>
        </w:rPr>
        <w:t xml:space="preserve">Деятельность первичного отделения РДШ предполагает взаимодействие с </w:t>
      </w:r>
      <w:r>
        <w:rPr>
          <w:b/>
          <w:i/>
          <w:sz w:val="24"/>
        </w:rPr>
        <w:t>тремя целевыми группами:</w:t>
      </w:r>
    </w:p>
    <w:p w:rsidR="00366C02" w:rsidRDefault="003B7FDB">
      <w:pPr>
        <w:pStyle w:val="a7"/>
        <w:numPr>
          <w:ilvl w:val="1"/>
          <w:numId w:val="3"/>
        </w:numPr>
        <w:tabs>
          <w:tab w:val="left" w:pos="2425"/>
        </w:tabs>
        <w:spacing w:line="291" w:lineRule="exact"/>
        <w:ind w:left="2424"/>
        <w:jc w:val="both"/>
        <w:rPr>
          <w:sz w:val="24"/>
        </w:rPr>
      </w:pPr>
      <w:r>
        <w:rPr>
          <w:spacing w:val="-2"/>
          <w:sz w:val="24"/>
        </w:rPr>
        <w:t>обучающимися;</w:t>
      </w:r>
    </w:p>
    <w:p w:rsidR="00366C02" w:rsidRDefault="003B7FDB">
      <w:pPr>
        <w:pStyle w:val="a7"/>
        <w:numPr>
          <w:ilvl w:val="1"/>
          <w:numId w:val="3"/>
        </w:numPr>
        <w:tabs>
          <w:tab w:val="left" w:pos="2425"/>
        </w:tabs>
        <w:ind w:right="116" w:firstLine="710"/>
        <w:jc w:val="both"/>
        <w:rPr>
          <w:i/>
          <w:sz w:val="24"/>
        </w:rPr>
      </w:pPr>
      <w:r>
        <w:rPr>
          <w:sz w:val="24"/>
        </w:rPr>
        <w:t>педагогическим сообществом (</w:t>
      </w:r>
      <w:r>
        <w:rPr>
          <w:i/>
          <w:sz w:val="24"/>
        </w:rPr>
        <w:t>педагог-организатор, классные руководители, заместитель директора по воспитательной работе, социальный педагог, педагог-психолог, педагоги - руководители кружков и секций дополнительного образования, библиотекарь, администрация образовательной организации);</w:t>
      </w:r>
    </w:p>
    <w:p w:rsidR="00366C02" w:rsidRDefault="003B7FDB">
      <w:pPr>
        <w:pStyle w:val="a7"/>
        <w:numPr>
          <w:ilvl w:val="1"/>
          <w:numId w:val="3"/>
        </w:numPr>
        <w:tabs>
          <w:tab w:val="left" w:pos="2425"/>
        </w:tabs>
        <w:spacing w:line="293" w:lineRule="exact"/>
        <w:ind w:left="2424"/>
        <w:jc w:val="both"/>
        <w:rPr>
          <w:sz w:val="24"/>
        </w:rPr>
      </w:pPr>
      <w:r>
        <w:rPr>
          <w:sz w:val="24"/>
        </w:rPr>
        <w:t>родителями</w:t>
      </w:r>
      <w:r>
        <w:rPr>
          <w:spacing w:val="-2"/>
          <w:sz w:val="24"/>
        </w:rPr>
        <w:t>обучающихся.</w:t>
      </w:r>
    </w:p>
    <w:p w:rsidR="00366C02" w:rsidRDefault="00366C02">
      <w:pPr>
        <w:pStyle w:val="a3"/>
        <w:spacing w:before="1"/>
      </w:pPr>
    </w:p>
    <w:p w:rsidR="00366C02" w:rsidRDefault="003B7FDB">
      <w:pPr>
        <w:pStyle w:val="2"/>
        <w:ind w:left="300"/>
      </w:pPr>
      <w:r>
        <w:t>Ожидаемыерезультатыдеятельностьпервичногоотделения</w:t>
      </w:r>
      <w:r>
        <w:rPr>
          <w:spacing w:val="-5"/>
        </w:rPr>
        <w:t>РДШ</w:t>
      </w:r>
    </w:p>
    <w:p w:rsidR="00366C02" w:rsidRDefault="00366C02">
      <w:pPr>
        <w:pStyle w:val="a3"/>
        <w:spacing w:before="9"/>
        <w:rPr>
          <w:b/>
          <w:sz w:val="23"/>
        </w:rPr>
      </w:pP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воспитаниегражданственности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атриотизма,социальнойответственностии</w:t>
      </w:r>
      <w:r>
        <w:rPr>
          <w:spacing w:val="-2"/>
          <w:sz w:val="24"/>
        </w:rPr>
        <w:t>компетентности;</w:t>
      </w: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самоорганизациянауровнездоровогообраза</w:t>
      </w:r>
      <w:r>
        <w:rPr>
          <w:spacing w:val="-2"/>
          <w:sz w:val="24"/>
        </w:rPr>
        <w:t>жизни;</w:t>
      </w: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before="1" w:line="293" w:lineRule="exact"/>
        <w:rPr>
          <w:sz w:val="24"/>
        </w:rPr>
      </w:pPr>
      <w:r>
        <w:rPr>
          <w:sz w:val="24"/>
        </w:rPr>
        <w:t>личностныйрост</w:t>
      </w:r>
      <w:r>
        <w:rPr>
          <w:spacing w:val="-2"/>
          <w:sz w:val="24"/>
        </w:rPr>
        <w:t>участников;</w:t>
      </w: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before="2" w:line="237" w:lineRule="auto"/>
        <w:ind w:right="124"/>
        <w:rPr>
          <w:sz w:val="24"/>
        </w:rPr>
      </w:pPr>
      <w:r>
        <w:rPr>
          <w:sz w:val="24"/>
        </w:rPr>
        <w:t>творческогоотношениякобразованию</w:t>
      </w:r>
      <w:proofErr w:type="gramStart"/>
      <w:r>
        <w:rPr>
          <w:sz w:val="24"/>
        </w:rPr>
        <w:t>,т</w:t>
      </w:r>
      <w:proofErr w:type="gramEnd"/>
      <w:r>
        <w:rPr>
          <w:sz w:val="24"/>
        </w:rPr>
        <w:t xml:space="preserve">руду,жизни,подготовкаксознательномувыбору </w:t>
      </w:r>
      <w:r>
        <w:rPr>
          <w:spacing w:val="-2"/>
          <w:sz w:val="24"/>
        </w:rPr>
        <w:t>профессии;</w:t>
      </w: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before="3" w:line="293" w:lineRule="exact"/>
        <w:rPr>
          <w:sz w:val="24"/>
        </w:rPr>
      </w:pPr>
      <w:r>
        <w:rPr>
          <w:sz w:val="24"/>
        </w:rPr>
        <w:t>формированиеценностногоотношенияк здоровьюиздоровомуобразу</w:t>
      </w:r>
      <w:r>
        <w:rPr>
          <w:spacing w:val="-2"/>
          <w:sz w:val="24"/>
        </w:rPr>
        <w:t>жизни;</w:t>
      </w:r>
    </w:p>
    <w:p w:rsidR="00366C02" w:rsidRDefault="003B7FDB">
      <w:pPr>
        <w:pStyle w:val="a7"/>
        <w:numPr>
          <w:ilvl w:val="0"/>
          <w:numId w:val="2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>
        <w:rPr>
          <w:sz w:val="24"/>
        </w:rPr>
        <w:t>развитиемотивацииличностикпознаниюи</w:t>
      </w:r>
      <w:r>
        <w:rPr>
          <w:spacing w:val="-2"/>
          <w:sz w:val="24"/>
        </w:rPr>
        <w:t>творчеству.</w:t>
      </w:r>
    </w:p>
    <w:p w:rsidR="00366C02" w:rsidRDefault="00366C02">
      <w:pPr>
        <w:spacing w:line="293" w:lineRule="exact"/>
        <w:rPr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F614B9" w:rsidRDefault="00F614B9">
      <w:pPr>
        <w:spacing w:before="78"/>
        <w:ind w:left="2233" w:right="2053"/>
        <w:jc w:val="center"/>
        <w:rPr>
          <w:b/>
          <w:sz w:val="24"/>
        </w:rPr>
      </w:pPr>
    </w:p>
    <w:p w:rsidR="00983EC6" w:rsidRDefault="003B7FDB">
      <w:pPr>
        <w:spacing w:before="78"/>
        <w:ind w:left="2233" w:right="2053"/>
        <w:jc w:val="center"/>
        <w:rPr>
          <w:b/>
          <w:sz w:val="24"/>
        </w:rPr>
      </w:pPr>
      <w:r>
        <w:rPr>
          <w:b/>
          <w:sz w:val="24"/>
        </w:rPr>
        <w:t>КАЛЕНДАРЬ</w:t>
      </w:r>
    </w:p>
    <w:p w:rsidR="00366C02" w:rsidRDefault="00983EC6">
      <w:pPr>
        <w:spacing w:before="78"/>
        <w:ind w:left="2233" w:right="2053"/>
        <w:jc w:val="center"/>
        <w:rPr>
          <w:b/>
          <w:sz w:val="24"/>
        </w:rPr>
      </w:pPr>
      <w:r>
        <w:rPr>
          <w:b/>
          <w:sz w:val="24"/>
        </w:rPr>
        <w:t>Д</w:t>
      </w:r>
      <w:r w:rsidR="003B7FDB">
        <w:rPr>
          <w:b/>
          <w:sz w:val="24"/>
        </w:rPr>
        <w:t>ней</w:t>
      </w:r>
      <w:r>
        <w:rPr>
          <w:b/>
          <w:sz w:val="24"/>
        </w:rPr>
        <w:t xml:space="preserve"> </w:t>
      </w:r>
      <w:r w:rsidR="003B7FDB">
        <w:rPr>
          <w:b/>
          <w:sz w:val="24"/>
        </w:rPr>
        <w:t>единых</w:t>
      </w:r>
      <w:r>
        <w:rPr>
          <w:b/>
          <w:sz w:val="24"/>
        </w:rPr>
        <w:t xml:space="preserve"> </w:t>
      </w:r>
      <w:r w:rsidR="003B7FDB">
        <w:rPr>
          <w:b/>
          <w:spacing w:val="-2"/>
          <w:sz w:val="24"/>
        </w:rPr>
        <w:t>действий</w:t>
      </w:r>
    </w:p>
    <w:p w:rsidR="00366C02" w:rsidRDefault="003B7FDB">
      <w:pPr>
        <w:ind w:left="2233" w:right="2053"/>
        <w:jc w:val="center"/>
        <w:rPr>
          <w:b/>
          <w:sz w:val="24"/>
        </w:rPr>
      </w:pPr>
      <w:r>
        <w:rPr>
          <w:b/>
          <w:sz w:val="24"/>
        </w:rPr>
        <w:t>РОССИЙСКОГО</w:t>
      </w:r>
      <w:r w:rsidR="00983EC6">
        <w:rPr>
          <w:b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2"/>
          <w:sz w:val="24"/>
        </w:rPr>
        <w:t xml:space="preserve"> ШКОЛЬНИКОВ</w:t>
      </w:r>
    </w:p>
    <w:p w:rsidR="00366C02" w:rsidRDefault="00D443FF">
      <w:pPr>
        <w:ind w:left="3925" w:right="3741"/>
        <w:jc w:val="center"/>
        <w:rPr>
          <w:b/>
          <w:sz w:val="24"/>
        </w:rPr>
      </w:pPr>
      <w:r>
        <w:rPr>
          <w:b/>
          <w:sz w:val="24"/>
        </w:rPr>
        <w:t>на 2022-2023</w:t>
      </w:r>
      <w:r w:rsidR="003B7FDB">
        <w:rPr>
          <w:b/>
          <w:sz w:val="24"/>
        </w:rPr>
        <w:t xml:space="preserve"> учебный год</w:t>
      </w:r>
    </w:p>
    <w:p w:rsidR="00366C02" w:rsidRDefault="00366C02">
      <w:pPr>
        <w:pStyle w:val="a3"/>
        <w:spacing w:before="3" w:after="1"/>
        <w:rPr>
          <w:b/>
          <w:sz w:val="26"/>
        </w:rPr>
      </w:pPr>
    </w:p>
    <w:tbl>
      <w:tblPr>
        <w:tblStyle w:val="TableNormal"/>
        <w:tblW w:w="0" w:type="auto"/>
        <w:tblInd w:w="33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2632"/>
        <w:gridCol w:w="4429"/>
        <w:gridCol w:w="3383"/>
      </w:tblGrid>
      <w:tr w:rsidR="00366C02">
        <w:trPr>
          <w:trHeight w:val="736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27"/>
              <w:ind w:left="646" w:right="6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227"/>
              <w:ind w:left="262" w:right="24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события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88"/>
              <w:ind w:left="1390" w:right="168" w:hanging="120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4"/>
                <w:sz w:val="24"/>
              </w:rPr>
              <w:t>РДШ</w:t>
            </w:r>
          </w:p>
        </w:tc>
      </w:tr>
      <w:tr w:rsidR="00366C02">
        <w:trPr>
          <w:trHeight w:val="367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44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39"/>
              <w:ind w:left="262" w:right="25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44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703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9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сентября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68"/>
              <w:ind w:left="1529" w:hanging="872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9"/>
              <w:ind w:left="28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487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01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>
              <w:rPr>
                <w:b/>
                <w:spacing w:val="-2"/>
                <w:sz w:val="24"/>
              </w:rPr>
              <w:t xml:space="preserve"> сентября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96"/>
              <w:ind w:left="262" w:right="2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01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86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52"/>
              <w:ind w:left="455" w:right="440" w:firstLine="43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Первая </w:t>
            </w:r>
            <w:r>
              <w:rPr>
                <w:b/>
                <w:sz w:val="24"/>
              </w:rPr>
              <w:t>неделяоктября</w:t>
            </w:r>
          </w:p>
        </w:tc>
        <w:tc>
          <w:tcPr>
            <w:tcW w:w="4429" w:type="dxa"/>
          </w:tcPr>
          <w:p w:rsidR="00366C02" w:rsidRDefault="00366C02">
            <w:pPr>
              <w:pStyle w:val="TableParagraph"/>
              <w:spacing w:before="7"/>
              <w:jc w:val="left"/>
              <w:rPr>
                <w:b/>
                <w:sz w:val="24"/>
              </w:rPr>
            </w:pPr>
          </w:p>
          <w:p w:rsidR="00366C02" w:rsidRDefault="003B7FDB">
            <w:pPr>
              <w:pStyle w:val="TableParagraph"/>
              <w:spacing w:before="1"/>
              <w:ind w:left="262" w:right="248"/>
              <w:rPr>
                <w:sz w:val="24"/>
              </w:rPr>
            </w:pPr>
            <w:r>
              <w:rPr>
                <w:sz w:val="24"/>
              </w:rPr>
              <w:t>Декада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3383" w:type="dxa"/>
          </w:tcPr>
          <w:p w:rsidR="00366C02" w:rsidRDefault="00366C02">
            <w:pPr>
              <w:pStyle w:val="TableParagraph"/>
              <w:spacing w:before="1"/>
              <w:jc w:val="left"/>
              <w:rPr>
                <w:b/>
                <w:sz w:val="25"/>
              </w:rPr>
            </w:pPr>
          </w:p>
          <w:p w:rsidR="00366C02" w:rsidRDefault="003B7FDB">
            <w:pPr>
              <w:pStyle w:val="TableParagraph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0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8"/>
              <w:ind w:left="644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3"/>
              <w:ind w:left="262" w:right="254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8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4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15 </w:t>
            </w:r>
            <w:r>
              <w:rPr>
                <w:b/>
                <w:spacing w:val="-2"/>
                <w:sz w:val="24"/>
              </w:rPr>
              <w:t>октября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49"/>
              <w:rPr>
                <w:sz w:val="24"/>
              </w:rPr>
            </w:pPr>
            <w:r>
              <w:rPr>
                <w:sz w:val="24"/>
              </w:rPr>
              <w:t>Спасибо,</w:t>
            </w:r>
            <w:r>
              <w:rPr>
                <w:spacing w:val="-2"/>
                <w:sz w:val="24"/>
              </w:rPr>
              <w:t xml:space="preserve"> тренер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5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0"/>
              <w:rPr>
                <w:sz w:val="24"/>
              </w:rPr>
            </w:pPr>
            <w:r>
              <w:rPr>
                <w:sz w:val="24"/>
              </w:rPr>
              <w:t>На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спорте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646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80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 </w:t>
            </w:r>
            <w:r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76"/>
              <w:ind w:left="262" w:right="25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80"/>
              <w:ind w:left="28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28 </w:t>
            </w:r>
            <w:r>
              <w:rPr>
                <w:b/>
                <w:spacing w:val="-2"/>
                <w:sz w:val="24"/>
              </w:rPr>
              <w:t>ноября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4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декабря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3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5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5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 </w:t>
            </w:r>
            <w:r>
              <w:rPr>
                <w:b/>
                <w:spacing w:val="-2"/>
                <w:sz w:val="24"/>
              </w:rPr>
              <w:t>февраля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4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1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 </w:t>
            </w:r>
            <w:r>
              <w:rPr>
                <w:b/>
                <w:spacing w:val="-2"/>
                <w:sz w:val="24"/>
              </w:rPr>
              <w:t>марта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5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присоединения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</w:t>
            </w:r>
            <w:r>
              <w:rPr>
                <w:b/>
                <w:spacing w:val="-2"/>
                <w:sz w:val="24"/>
              </w:rPr>
              <w:t>апреля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0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2"/>
                <w:sz w:val="24"/>
              </w:rPr>
              <w:t>апреля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5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космонавтики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</w:t>
            </w:r>
            <w:r>
              <w:rPr>
                <w:b/>
                <w:spacing w:val="-2"/>
                <w:sz w:val="24"/>
              </w:rPr>
              <w:t>апреля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3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 </w:t>
            </w:r>
            <w:r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4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19 </w:t>
            </w:r>
            <w:r>
              <w:rPr>
                <w:b/>
                <w:spacing w:val="-5"/>
                <w:sz w:val="24"/>
              </w:rPr>
              <w:t>мая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1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июня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4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>
              <w:rPr>
                <w:b/>
                <w:spacing w:val="-4"/>
                <w:sz w:val="24"/>
              </w:rPr>
              <w:t>июня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52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4"/>
                <w:sz w:val="24"/>
              </w:rPr>
              <w:t>среды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0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8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12 </w:t>
            </w:r>
            <w:r>
              <w:rPr>
                <w:b/>
                <w:spacing w:val="-4"/>
                <w:sz w:val="24"/>
              </w:rPr>
              <w:t>июня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3"/>
              <w:ind w:left="262" w:right="24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8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</w:t>
            </w:r>
            <w:r>
              <w:rPr>
                <w:b/>
                <w:spacing w:val="-4"/>
                <w:sz w:val="24"/>
              </w:rPr>
              <w:t>июня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48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Военно-патриотическое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27 </w:t>
            </w:r>
            <w:r>
              <w:rPr>
                <w:b/>
                <w:spacing w:val="-4"/>
                <w:sz w:val="24"/>
              </w:rPr>
              <w:t>июня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50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22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20"/>
              <w:ind w:left="64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 </w:t>
            </w:r>
            <w:r>
              <w:rPr>
                <w:b/>
                <w:spacing w:val="-4"/>
                <w:sz w:val="24"/>
              </w:rPr>
              <w:t>июля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5"/>
              <w:ind w:left="262" w:right="24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верности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20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  <w:tr w:rsidR="00366C02">
        <w:trPr>
          <w:trHeight w:val="319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7"/>
              <w:ind w:left="644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 </w:t>
            </w:r>
            <w:r>
              <w:rPr>
                <w:b/>
                <w:spacing w:val="-2"/>
                <w:sz w:val="24"/>
              </w:rPr>
              <w:t>августа</w:t>
            </w:r>
          </w:p>
        </w:tc>
        <w:tc>
          <w:tcPr>
            <w:tcW w:w="4429" w:type="dxa"/>
          </w:tcPr>
          <w:p w:rsidR="00366C02" w:rsidRDefault="003B7FDB">
            <w:pPr>
              <w:pStyle w:val="TableParagraph"/>
              <w:spacing w:before="12"/>
              <w:ind w:left="262" w:right="24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физкультурника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7"/>
              <w:ind w:left="284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Личностное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  <w:tr w:rsidR="00366C02">
        <w:trPr>
          <w:trHeight w:val="597"/>
        </w:trPr>
        <w:tc>
          <w:tcPr>
            <w:tcW w:w="2632" w:type="dxa"/>
            <w:tcBorders>
              <w:left w:val="double" w:sz="6" w:space="0" w:color="EFEFEF"/>
            </w:tcBorders>
          </w:tcPr>
          <w:p w:rsidR="00366C02" w:rsidRDefault="003B7FDB">
            <w:pPr>
              <w:pStyle w:val="TableParagraph"/>
              <w:spacing w:before="156"/>
              <w:ind w:left="644" w:right="6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22 </w:t>
            </w:r>
            <w:r>
              <w:rPr>
                <w:b/>
                <w:spacing w:val="-2"/>
                <w:sz w:val="24"/>
              </w:rPr>
              <w:t>августа</w:t>
            </w:r>
          </w:p>
        </w:tc>
        <w:tc>
          <w:tcPr>
            <w:tcW w:w="4429" w:type="dxa"/>
          </w:tcPr>
          <w:p w:rsidR="00983EC6" w:rsidRDefault="003B7FDB" w:rsidP="00983EC6">
            <w:pPr>
              <w:pStyle w:val="TableParagraph"/>
              <w:spacing w:before="15"/>
              <w:ind w:left="1630" w:hanging="1599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</w:p>
          <w:p w:rsidR="00366C02" w:rsidRDefault="003B7FDB" w:rsidP="00983EC6">
            <w:pPr>
              <w:pStyle w:val="TableParagraph"/>
              <w:spacing w:before="15"/>
              <w:ind w:left="1630" w:hanging="1599"/>
              <w:rPr>
                <w:sz w:val="24"/>
              </w:rPr>
            </w:pP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3383" w:type="dxa"/>
          </w:tcPr>
          <w:p w:rsidR="00366C02" w:rsidRDefault="003B7FDB">
            <w:pPr>
              <w:pStyle w:val="TableParagraph"/>
              <w:spacing w:before="156"/>
              <w:ind w:left="283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Гражданская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</w:tc>
      </w:tr>
    </w:tbl>
    <w:p w:rsidR="00366C02" w:rsidRDefault="00366C02">
      <w:pPr>
        <w:rPr>
          <w:sz w:val="24"/>
        </w:rPr>
        <w:sectPr w:rsidR="00366C02">
          <w:pgSz w:w="11910" w:h="16840"/>
          <w:pgMar w:top="620" w:right="600" w:bottom="280" w:left="420" w:header="720" w:footer="720" w:gutter="0"/>
          <w:cols w:space="720"/>
        </w:sectPr>
      </w:pPr>
    </w:p>
    <w:p w:rsidR="00366C02" w:rsidRDefault="003B7FDB" w:rsidP="00983EC6">
      <w:pPr>
        <w:spacing w:before="70"/>
        <w:ind w:left="5618" w:right="5618"/>
        <w:jc w:val="center"/>
        <w:rPr>
          <w:b/>
          <w:sz w:val="24"/>
        </w:rPr>
      </w:pPr>
      <w:r>
        <w:rPr>
          <w:b/>
          <w:color w:val="001F5F"/>
          <w:spacing w:val="-4"/>
          <w:sz w:val="24"/>
        </w:rPr>
        <w:lastRenderedPageBreak/>
        <w:t>План</w:t>
      </w:r>
    </w:p>
    <w:p w:rsidR="003B7FDB" w:rsidRDefault="00983EC6" w:rsidP="00983EC6">
      <w:pPr>
        <w:ind w:left="5618" w:right="5618"/>
        <w:jc w:val="center"/>
        <w:rPr>
          <w:b/>
          <w:color w:val="001F5F"/>
          <w:sz w:val="24"/>
        </w:rPr>
      </w:pPr>
      <w:r>
        <w:rPr>
          <w:b/>
          <w:color w:val="001F5F"/>
          <w:sz w:val="24"/>
        </w:rPr>
        <w:t>р</w:t>
      </w:r>
      <w:r w:rsidR="003B7FDB">
        <w:rPr>
          <w:b/>
          <w:color w:val="001F5F"/>
          <w:sz w:val="24"/>
        </w:rPr>
        <w:t>аботы</w:t>
      </w:r>
      <w:r>
        <w:rPr>
          <w:b/>
          <w:color w:val="001F5F"/>
          <w:sz w:val="24"/>
        </w:rPr>
        <w:t xml:space="preserve"> </w:t>
      </w:r>
      <w:r w:rsidR="003B7FDB">
        <w:rPr>
          <w:b/>
          <w:color w:val="001F5F"/>
          <w:sz w:val="24"/>
        </w:rPr>
        <w:t>первичного</w:t>
      </w:r>
      <w:r>
        <w:rPr>
          <w:b/>
          <w:color w:val="001F5F"/>
          <w:sz w:val="24"/>
        </w:rPr>
        <w:t xml:space="preserve"> </w:t>
      </w:r>
      <w:r w:rsidR="003B7FDB">
        <w:rPr>
          <w:b/>
          <w:color w:val="001F5F"/>
          <w:sz w:val="24"/>
        </w:rPr>
        <w:t>отделения</w:t>
      </w:r>
      <w:r>
        <w:rPr>
          <w:b/>
          <w:color w:val="001F5F"/>
          <w:sz w:val="24"/>
        </w:rPr>
        <w:t xml:space="preserve"> </w:t>
      </w:r>
      <w:r w:rsidR="003B7FDB">
        <w:rPr>
          <w:b/>
          <w:color w:val="001F5F"/>
          <w:sz w:val="24"/>
        </w:rPr>
        <w:t>РДШ</w:t>
      </w:r>
    </w:p>
    <w:p w:rsidR="00366C02" w:rsidRDefault="00D443FF" w:rsidP="00983EC6">
      <w:pPr>
        <w:ind w:left="5103" w:right="5618"/>
        <w:jc w:val="center"/>
        <w:rPr>
          <w:b/>
          <w:sz w:val="24"/>
        </w:rPr>
      </w:pPr>
      <w:r>
        <w:rPr>
          <w:b/>
          <w:color w:val="001F5F"/>
          <w:sz w:val="24"/>
        </w:rPr>
        <w:t>ГБОУ СОШ №8 г. Беслан на 202</w:t>
      </w:r>
      <w:r w:rsidR="00983EC6">
        <w:rPr>
          <w:b/>
          <w:color w:val="001F5F"/>
          <w:sz w:val="24"/>
        </w:rPr>
        <w:t>3</w:t>
      </w:r>
      <w:r>
        <w:rPr>
          <w:b/>
          <w:color w:val="001F5F"/>
          <w:sz w:val="24"/>
        </w:rPr>
        <w:t>-202</w:t>
      </w:r>
      <w:r w:rsidR="00983EC6">
        <w:rPr>
          <w:b/>
          <w:color w:val="001F5F"/>
          <w:sz w:val="24"/>
        </w:rPr>
        <w:t>4</w:t>
      </w:r>
      <w:r w:rsidR="003B7FDB">
        <w:rPr>
          <w:b/>
          <w:color w:val="001F5F"/>
          <w:sz w:val="24"/>
        </w:rPr>
        <w:t xml:space="preserve"> </w:t>
      </w:r>
      <w:proofErr w:type="spellStart"/>
      <w:r w:rsidR="003B7FDB">
        <w:rPr>
          <w:b/>
          <w:color w:val="001F5F"/>
          <w:sz w:val="24"/>
        </w:rPr>
        <w:t>уч</w:t>
      </w:r>
      <w:proofErr w:type="spellEnd"/>
      <w:r w:rsidR="003B7FDB">
        <w:rPr>
          <w:b/>
          <w:color w:val="001F5F"/>
          <w:sz w:val="24"/>
        </w:rPr>
        <w:t>. год</w:t>
      </w:r>
    </w:p>
    <w:p w:rsidR="00366C02" w:rsidRDefault="00366C02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7"/>
        <w:gridCol w:w="7465"/>
        <w:gridCol w:w="2091"/>
        <w:gridCol w:w="2881"/>
        <w:gridCol w:w="2393"/>
      </w:tblGrid>
      <w:tr w:rsidR="00366C02" w:rsidTr="00855A59">
        <w:trPr>
          <w:trHeight w:val="551"/>
        </w:trPr>
        <w:tc>
          <w:tcPr>
            <w:tcW w:w="787" w:type="dxa"/>
          </w:tcPr>
          <w:p w:rsidR="00366C02" w:rsidRDefault="003B7FDB">
            <w:pPr>
              <w:pStyle w:val="TableParagraph"/>
              <w:spacing w:line="276" w:lineRule="exact"/>
              <w:ind w:left="220" w:right="208" w:firstLine="52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465" w:type="dxa"/>
          </w:tcPr>
          <w:p w:rsidR="00366C02" w:rsidRDefault="003B7FDB">
            <w:pPr>
              <w:pStyle w:val="TableParagraph"/>
              <w:spacing w:before="135"/>
              <w:ind w:left="2167" w:right="215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983EC6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091" w:type="dxa"/>
          </w:tcPr>
          <w:p w:rsidR="00366C02" w:rsidRDefault="003B7FDB">
            <w:pPr>
              <w:pStyle w:val="TableParagraph"/>
              <w:spacing w:line="276" w:lineRule="exact"/>
              <w:ind w:left="412" w:firstLine="37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881" w:type="dxa"/>
          </w:tcPr>
          <w:p w:rsidR="00366C02" w:rsidRDefault="003B7FDB">
            <w:pPr>
              <w:pStyle w:val="TableParagraph"/>
              <w:spacing w:line="276" w:lineRule="exact"/>
              <w:ind w:left="808" w:firstLine="29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 проведения</w:t>
            </w:r>
          </w:p>
        </w:tc>
        <w:tc>
          <w:tcPr>
            <w:tcW w:w="2393" w:type="dxa"/>
          </w:tcPr>
          <w:p w:rsidR="00366C02" w:rsidRDefault="003B7FDB">
            <w:pPr>
              <w:pStyle w:val="TableParagraph"/>
              <w:spacing w:before="135"/>
              <w:ind w:left="33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366C02" w:rsidTr="00855A59">
        <w:trPr>
          <w:trHeight w:val="827"/>
        </w:trPr>
        <w:tc>
          <w:tcPr>
            <w:tcW w:w="787" w:type="dxa"/>
          </w:tcPr>
          <w:p w:rsidR="00366C02" w:rsidRDefault="00366C0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6C02" w:rsidRDefault="003B7FDB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366C02" w:rsidRDefault="00366C0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6C02" w:rsidRDefault="003B7FDB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активистов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2091" w:type="dxa"/>
          </w:tcPr>
          <w:p w:rsidR="00366C02" w:rsidRDefault="00366C0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6C02" w:rsidRDefault="00983EC6">
            <w:pPr>
              <w:pStyle w:val="TableParagraph"/>
              <w:spacing w:before="1"/>
              <w:ind w:left="147" w:right="14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3B7FDB">
              <w:rPr>
                <w:sz w:val="24"/>
              </w:rPr>
              <w:t>течение</w:t>
            </w:r>
            <w:r>
              <w:rPr>
                <w:sz w:val="24"/>
              </w:rPr>
              <w:t xml:space="preserve"> </w:t>
            </w:r>
            <w:r w:rsidR="003B7FDB">
              <w:rPr>
                <w:spacing w:val="-4"/>
                <w:sz w:val="24"/>
              </w:rPr>
              <w:t>года</w:t>
            </w:r>
          </w:p>
        </w:tc>
        <w:tc>
          <w:tcPr>
            <w:tcW w:w="2881" w:type="dxa"/>
          </w:tcPr>
          <w:p w:rsidR="00366C02" w:rsidRDefault="00366C02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366C02" w:rsidRDefault="003B7FDB">
            <w:pPr>
              <w:pStyle w:val="TableParagraph"/>
              <w:spacing w:before="1"/>
              <w:ind w:left="209" w:right="20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93" w:type="dxa"/>
          </w:tcPr>
          <w:p w:rsidR="00366C02" w:rsidRDefault="003B7FDB">
            <w:pPr>
              <w:pStyle w:val="TableParagraph"/>
              <w:ind w:left="601" w:hanging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</w:t>
            </w:r>
          </w:p>
          <w:p w:rsidR="00366C02" w:rsidRDefault="003B7FDB">
            <w:pPr>
              <w:pStyle w:val="TableParagraph"/>
              <w:spacing w:line="264" w:lineRule="exact"/>
              <w:ind w:left="67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</w:tr>
      <w:tr w:rsidR="00B278B5" w:rsidTr="00855A59">
        <w:trPr>
          <w:trHeight w:val="827"/>
        </w:trPr>
        <w:tc>
          <w:tcPr>
            <w:tcW w:w="787" w:type="dxa"/>
          </w:tcPr>
          <w:p w:rsidR="00B278B5" w:rsidRDefault="00B278B5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278B5" w:rsidRPr="00B278B5" w:rsidRDefault="00B278B5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 xml:space="preserve">      2.</w:t>
            </w:r>
          </w:p>
        </w:tc>
        <w:tc>
          <w:tcPr>
            <w:tcW w:w="7465" w:type="dxa"/>
          </w:tcPr>
          <w:p w:rsidR="00B278B5" w:rsidRPr="00B278B5" w:rsidRDefault="00B278B5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Формирование актива первичного отделения РДШ</w:t>
            </w:r>
          </w:p>
        </w:tc>
        <w:tc>
          <w:tcPr>
            <w:tcW w:w="2091" w:type="dxa"/>
          </w:tcPr>
          <w:p w:rsidR="00B278B5" w:rsidRPr="00B278B5" w:rsidRDefault="00B278B5">
            <w:pPr>
              <w:pStyle w:val="TableParagraph"/>
              <w:spacing w:before="2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сентябрь</w:t>
            </w:r>
          </w:p>
        </w:tc>
        <w:tc>
          <w:tcPr>
            <w:tcW w:w="2881" w:type="dxa"/>
          </w:tcPr>
          <w:p w:rsidR="00B278B5" w:rsidRDefault="00B278B5">
            <w:pPr>
              <w:pStyle w:val="TableParagraph"/>
              <w:spacing w:before="2"/>
              <w:jc w:val="left"/>
              <w:rPr>
                <w:b/>
                <w:sz w:val="23"/>
              </w:rPr>
            </w:pPr>
          </w:p>
          <w:p w:rsidR="00B278B5" w:rsidRPr="00B278B5" w:rsidRDefault="00B278B5">
            <w:pPr>
              <w:pStyle w:val="TableParagraph"/>
              <w:spacing w:before="2"/>
              <w:jc w:val="left"/>
              <w:rPr>
                <w:b/>
                <w:sz w:val="24"/>
                <w:szCs w:val="24"/>
              </w:rPr>
            </w:pPr>
            <w:r w:rsidRPr="00B278B5">
              <w:rPr>
                <w:b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B278B5" w:rsidRDefault="00B278B5" w:rsidP="00B278B5">
            <w:pPr>
              <w:pStyle w:val="TableParagraph"/>
              <w:ind w:left="601" w:hanging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</w:t>
            </w:r>
          </w:p>
          <w:p w:rsidR="00B278B5" w:rsidRDefault="00983EC6" w:rsidP="00B278B5">
            <w:pPr>
              <w:pStyle w:val="TableParagraph"/>
              <w:ind w:left="601" w:hanging="10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</w:t>
            </w:r>
            <w:r w:rsidR="00B278B5">
              <w:rPr>
                <w:spacing w:val="-2"/>
                <w:sz w:val="24"/>
              </w:rPr>
              <w:t>отделения</w:t>
            </w:r>
          </w:p>
        </w:tc>
      </w:tr>
      <w:tr w:rsidR="00366C02" w:rsidTr="00855A59">
        <w:trPr>
          <w:trHeight w:val="477"/>
        </w:trPr>
        <w:tc>
          <w:tcPr>
            <w:tcW w:w="787" w:type="dxa"/>
            <w:vMerge w:val="restart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B278B5">
            <w:pPr>
              <w:pStyle w:val="TableParagraph"/>
              <w:spacing w:before="186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9556" w:type="dxa"/>
            <w:gridSpan w:val="2"/>
          </w:tcPr>
          <w:p w:rsidR="00366C02" w:rsidRDefault="003B7FDB">
            <w:pPr>
              <w:pStyle w:val="TableParagraph"/>
              <w:spacing w:before="92"/>
              <w:ind w:left="3246" w:right="3241"/>
              <w:rPr>
                <w:b/>
                <w:sz w:val="24"/>
              </w:rPr>
            </w:pPr>
            <w:r>
              <w:rPr>
                <w:sz w:val="24"/>
              </w:rPr>
              <w:t>Проект</w:t>
            </w:r>
            <w:r w:rsidR="00983EC6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Классные</w:t>
            </w:r>
            <w:r>
              <w:rPr>
                <w:b/>
                <w:spacing w:val="-2"/>
                <w:sz w:val="24"/>
              </w:rPr>
              <w:t>встречи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2881" w:type="dxa"/>
            <w:vMerge w:val="restart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4B798D" w:rsidRDefault="004B798D" w:rsidP="004B798D">
            <w:pPr>
              <w:pStyle w:val="TableParagraph"/>
              <w:jc w:val="left"/>
              <w:rPr>
                <w:sz w:val="24"/>
                <w:szCs w:val="24"/>
              </w:rPr>
            </w:pPr>
            <w:r w:rsidRPr="004B798D">
              <w:rPr>
                <w:sz w:val="24"/>
                <w:szCs w:val="24"/>
              </w:rPr>
              <w:t>Районная библиотека</w:t>
            </w:r>
          </w:p>
          <w:p w:rsidR="004B798D" w:rsidRPr="004B798D" w:rsidRDefault="004B798D" w:rsidP="004B798D"/>
          <w:p w:rsidR="004B798D" w:rsidRDefault="004B798D" w:rsidP="004B798D"/>
          <w:p w:rsidR="00855A59" w:rsidRDefault="004B798D" w:rsidP="004B798D">
            <w:r>
              <w:t xml:space="preserve">                        ОО</w:t>
            </w:r>
          </w:p>
          <w:p w:rsidR="00855A59" w:rsidRPr="00855A59" w:rsidRDefault="00855A59" w:rsidP="00855A59"/>
          <w:p w:rsidR="00855A59" w:rsidRDefault="00855A59" w:rsidP="00855A59"/>
          <w:p w:rsidR="00366C02" w:rsidRPr="00855A59" w:rsidRDefault="00855A59" w:rsidP="00855A59">
            <w:pPr>
              <w:rPr>
                <w:sz w:val="24"/>
                <w:szCs w:val="24"/>
              </w:rPr>
            </w:pPr>
            <w:r w:rsidRPr="00855A59">
              <w:rPr>
                <w:sz w:val="24"/>
                <w:szCs w:val="24"/>
              </w:rPr>
              <w:t>Районная библиотека</w:t>
            </w:r>
          </w:p>
        </w:tc>
        <w:tc>
          <w:tcPr>
            <w:tcW w:w="2393" w:type="dxa"/>
            <w:vMerge w:val="restart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34"/>
              </w:rPr>
            </w:pPr>
          </w:p>
          <w:p w:rsidR="00366C02" w:rsidRDefault="003B7FDB">
            <w:pPr>
              <w:pStyle w:val="TableParagraph"/>
              <w:ind w:left="248" w:right="2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 отделения</w:t>
            </w:r>
          </w:p>
          <w:p w:rsidR="00366C02" w:rsidRDefault="003B7FDB">
            <w:pPr>
              <w:pStyle w:val="TableParagraph"/>
              <w:spacing w:before="1"/>
              <w:ind w:left="249" w:right="239"/>
              <w:rPr>
                <w:sz w:val="24"/>
              </w:rPr>
            </w:pPr>
            <w:r>
              <w:rPr>
                <w:sz w:val="24"/>
              </w:rPr>
              <w:t>Совет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Первичного отделения РДШ</w:t>
            </w:r>
            <w:r w:rsidR="004B395D">
              <w:rPr>
                <w:sz w:val="24"/>
              </w:rPr>
              <w:t>,</w:t>
            </w:r>
          </w:p>
          <w:p w:rsidR="00366C02" w:rsidRDefault="003B7FDB" w:rsidP="00983EC6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</w:t>
            </w:r>
            <w:r w:rsidR="00983EC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</w:t>
            </w:r>
          </w:p>
        </w:tc>
      </w:tr>
      <w:tr w:rsidR="00366C02" w:rsidTr="00855A59">
        <w:trPr>
          <w:trHeight w:val="828"/>
        </w:trPr>
        <w:tc>
          <w:tcPr>
            <w:tcW w:w="787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</w:tcPr>
          <w:p w:rsidR="00366C02" w:rsidRDefault="002E1865" w:rsidP="00041C8A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День молодого избирателя. Встреча с главой Муниципального   образования «Правобережный район» </w:t>
            </w:r>
            <w:proofErr w:type="spellStart"/>
            <w:r>
              <w:rPr>
                <w:sz w:val="24"/>
              </w:rPr>
              <w:t>Фраевым</w:t>
            </w:r>
            <w:proofErr w:type="spellEnd"/>
            <w:r>
              <w:rPr>
                <w:sz w:val="24"/>
              </w:rPr>
              <w:t xml:space="preserve"> С.М.</w:t>
            </w:r>
          </w:p>
        </w:tc>
        <w:tc>
          <w:tcPr>
            <w:tcW w:w="2091" w:type="dxa"/>
          </w:tcPr>
          <w:p w:rsidR="00366C02" w:rsidRDefault="004B798D" w:rsidP="004B798D">
            <w:pPr>
              <w:pStyle w:val="TableParagraph"/>
              <w:spacing w:before="131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>11 сент</w:t>
            </w:r>
            <w:r w:rsidR="002E1865">
              <w:rPr>
                <w:sz w:val="24"/>
              </w:rPr>
              <w:t>ября 2021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</w:tr>
      <w:tr w:rsidR="00366C02" w:rsidTr="00855A59">
        <w:trPr>
          <w:trHeight w:val="614"/>
        </w:trPr>
        <w:tc>
          <w:tcPr>
            <w:tcW w:w="787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</w:tcPr>
          <w:p w:rsidR="00366C02" w:rsidRDefault="00041C8A">
            <w:pPr>
              <w:pStyle w:val="TableParagraph"/>
              <w:spacing w:before="23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«Деловой завтрак с директором школы».  Встреча с журналистами районной газеты «Жизнь Правобережья» в День российской печати</w:t>
            </w:r>
          </w:p>
        </w:tc>
        <w:tc>
          <w:tcPr>
            <w:tcW w:w="2091" w:type="dxa"/>
          </w:tcPr>
          <w:p w:rsidR="00366C02" w:rsidRDefault="004B798D" w:rsidP="004B798D">
            <w:pPr>
              <w:pStyle w:val="TableParagraph"/>
              <w:spacing w:before="23"/>
              <w:ind w:right="31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13 января </w:t>
            </w:r>
            <w:r w:rsidR="00041C8A">
              <w:rPr>
                <w:sz w:val="24"/>
              </w:rPr>
              <w:t>2022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</w:tr>
      <w:tr w:rsidR="00366C02" w:rsidTr="00855A59">
        <w:trPr>
          <w:trHeight w:val="1103"/>
        </w:trPr>
        <w:tc>
          <w:tcPr>
            <w:tcW w:w="787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7465" w:type="dxa"/>
          </w:tcPr>
          <w:p w:rsidR="00366C02" w:rsidRDefault="002E1865">
            <w:pPr>
              <w:pStyle w:val="TableParagraph"/>
              <w:spacing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Встреча с представителями старшего поколения. Обсуждение книги </w:t>
            </w:r>
            <w:proofErr w:type="spellStart"/>
            <w:r>
              <w:rPr>
                <w:sz w:val="24"/>
              </w:rPr>
              <w:t>Таймураза</w:t>
            </w:r>
            <w:proofErr w:type="spellEnd"/>
            <w:r>
              <w:rPr>
                <w:sz w:val="24"/>
              </w:rPr>
              <w:t xml:space="preserve"> Мамсурова «Построй свою башню».</w:t>
            </w:r>
          </w:p>
        </w:tc>
        <w:tc>
          <w:tcPr>
            <w:tcW w:w="2091" w:type="dxa"/>
          </w:tcPr>
          <w:p w:rsidR="002E1865" w:rsidRDefault="002E1865" w:rsidP="002E1865">
            <w:pPr>
              <w:pStyle w:val="TableParagraph"/>
              <w:ind w:right="142"/>
              <w:jc w:val="left"/>
              <w:rPr>
                <w:b/>
                <w:sz w:val="35"/>
              </w:rPr>
            </w:pPr>
          </w:p>
          <w:p w:rsidR="00366C02" w:rsidRDefault="002E1865" w:rsidP="002E1865">
            <w:pPr>
              <w:pStyle w:val="TableParagraph"/>
              <w:ind w:right="142"/>
              <w:jc w:val="left"/>
              <w:rPr>
                <w:sz w:val="24"/>
              </w:rPr>
            </w:pPr>
            <w:r>
              <w:rPr>
                <w:sz w:val="24"/>
              </w:rPr>
              <w:t>13 апреля</w:t>
            </w:r>
            <w:r w:rsidR="003B7FDB">
              <w:rPr>
                <w:spacing w:val="-4"/>
                <w:sz w:val="24"/>
              </w:rPr>
              <w:t>2022</w:t>
            </w:r>
          </w:p>
        </w:tc>
        <w:tc>
          <w:tcPr>
            <w:tcW w:w="2881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  <w:vMerge/>
            <w:tcBorders>
              <w:top w:val="nil"/>
            </w:tcBorders>
          </w:tcPr>
          <w:p w:rsidR="00366C02" w:rsidRDefault="00366C02">
            <w:pPr>
              <w:rPr>
                <w:sz w:val="2"/>
                <w:szCs w:val="2"/>
              </w:rPr>
            </w:pPr>
          </w:p>
        </w:tc>
      </w:tr>
      <w:tr w:rsidR="00855A59" w:rsidTr="00855A59">
        <w:trPr>
          <w:trHeight w:val="1655"/>
        </w:trPr>
        <w:tc>
          <w:tcPr>
            <w:tcW w:w="787" w:type="dxa"/>
          </w:tcPr>
          <w:p w:rsidR="00855A59" w:rsidRDefault="00855A59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55A59" w:rsidRDefault="00B278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855A59" w:rsidRDefault="00855A59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855A59" w:rsidRDefault="00855A5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Прием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детских общественных объединений</w:t>
            </w:r>
          </w:p>
        </w:tc>
        <w:tc>
          <w:tcPr>
            <w:tcW w:w="2091" w:type="dxa"/>
          </w:tcPr>
          <w:p w:rsidR="00855A59" w:rsidRDefault="00855A59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55A59" w:rsidRDefault="00855A59">
            <w:pPr>
              <w:pStyle w:val="TableParagraph"/>
              <w:ind w:left="149" w:right="143"/>
              <w:rPr>
                <w:sz w:val="24"/>
              </w:rPr>
            </w:pPr>
            <w:r>
              <w:rPr>
                <w:sz w:val="24"/>
              </w:rPr>
              <w:t>19мая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881" w:type="dxa"/>
          </w:tcPr>
          <w:p w:rsidR="00855A59" w:rsidRDefault="00855A59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855A59" w:rsidRDefault="00855A59">
            <w:pPr>
              <w:pStyle w:val="TableParagraph"/>
              <w:ind w:left="211" w:right="199"/>
              <w:rPr>
                <w:sz w:val="24"/>
              </w:rPr>
            </w:pPr>
            <w:r>
              <w:rPr>
                <w:sz w:val="24"/>
              </w:rPr>
              <w:t xml:space="preserve">        Парк Культуры   ОО</w:t>
            </w:r>
          </w:p>
        </w:tc>
        <w:tc>
          <w:tcPr>
            <w:tcW w:w="2393" w:type="dxa"/>
          </w:tcPr>
          <w:p w:rsidR="00855A59" w:rsidRDefault="00855A59">
            <w:pPr>
              <w:pStyle w:val="TableParagraph"/>
              <w:ind w:left="248" w:right="2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 отделения</w:t>
            </w:r>
          </w:p>
          <w:p w:rsidR="00855A59" w:rsidRDefault="00855A59" w:rsidP="00983EC6">
            <w:pPr>
              <w:pStyle w:val="TableParagraph"/>
              <w:spacing w:line="264" w:lineRule="exact"/>
              <w:ind w:left="78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ЗДВР</w:t>
            </w:r>
          </w:p>
        </w:tc>
      </w:tr>
      <w:tr w:rsidR="00855A59" w:rsidTr="00855A59">
        <w:trPr>
          <w:trHeight w:val="1104"/>
        </w:trPr>
        <w:tc>
          <w:tcPr>
            <w:tcW w:w="787" w:type="dxa"/>
          </w:tcPr>
          <w:p w:rsidR="00855A59" w:rsidRDefault="00855A59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55A59" w:rsidRDefault="00B278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855A59" w:rsidRDefault="00855A59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55A59" w:rsidRDefault="00855A59">
            <w:pPr>
              <w:pStyle w:val="TableParagraph"/>
              <w:ind w:left="107" w:right="51"/>
              <w:jc w:val="left"/>
              <w:rPr>
                <w:sz w:val="24"/>
              </w:rPr>
            </w:pPr>
            <w:r>
              <w:rPr>
                <w:sz w:val="24"/>
              </w:rPr>
              <w:t>Дни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091" w:type="dxa"/>
          </w:tcPr>
          <w:p w:rsidR="00855A59" w:rsidRDefault="00855A59">
            <w:pPr>
              <w:pStyle w:val="TableParagraph"/>
              <w:ind w:left="196" w:right="187" w:firstLine="1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r>
              <w:rPr>
                <w:spacing w:val="-2"/>
                <w:sz w:val="24"/>
              </w:rPr>
              <w:t xml:space="preserve">согласно </w:t>
            </w:r>
            <w:r>
              <w:rPr>
                <w:sz w:val="24"/>
              </w:rPr>
              <w:t>Календарю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  <w:p w:rsidR="00855A59" w:rsidRDefault="00855A59">
            <w:pPr>
              <w:pStyle w:val="TableParagraph"/>
              <w:ind w:left="147" w:right="143"/>
              <w:rPr>
                <w:sz w:val="24"/>
              </w:rPr>
            </w:pPr>
            <w:r>
              <w:rPr>
                <w:sz w:val="24"/>
              </w:rPr>
              <w:t>Единых</w:t>
            </w:r>
            <w:r w:rsidR="00983E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881" w:type="dxa"/>
          </w:tcPr>
          <w:p w:rsidR="00855A59" w:rsidRDefault="00855A59">
            <w:pPr>
              <w:pStyle w:val="TableParagraph"/>
              <w:spacing w:before="4"/>
              <w:jc w:val="left"/>
              <w:rPr>
                <w:b/>
                <w:sz w:val="35"/>
              </w:rPr>
            </w:pPr>
          </w:p>
          <w:p w:rsidR="00855A59" w:rsidRDefault="00855A59" w:rsidP="004B395D">
            <w:pPr>
              <w:pStyle w:val="TableParagraph"/>
              <w:ind w:right="747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93" w:type="dxa"/>
          </w:tcPr>
          <w:p w:rsidR="00855A59" w:rsidRDefault="00855A59">
            <w:pPr>
              <w:pStyle w:val="TableParagraph"/>
              <w:ind w:left="248" w:right="2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 отделения</w:t>
            </w:r>
          </w:p>
          <w:p w:rsidR="00855A59" w:rsidRDefault="00855A59" w:rsidP="00983EC6">
            <w:pPr>
              <w:pStyle w:val="TableParagraph"/>
              <w:spacing w:line="264" w:lineRule="exact"/>
              <w:ind w:left="244" w:right="239"/>
              <w:rPr>
                <w:sz w:val="24"/>
              </w:rPr>
            </w:pPr>
            <w:r>
              <w:rPr>
                <w:spacing w:val="-2"/>
                <w:sz w:val="24"/>
              </w:rPr>
              <w:t>ЗДВР</w:t>
            </w:r>
          </w:p>
        </w:tc>
      </w:tr>
      <w:tr w:rsidR="00855A59" w:rsidTr="00855A59">
        <w:trPr>
          <w:trHeight w:val="1103"/>
        </w:trPr>
        <w:tc>
          <w:tcPr>
            <w:tcW w:w="787" w:type="dxa"/>
          </w:tcPr>
          <w:p w:rsidR="00855A59" w:rsidRDefault="00855A5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55A59" w:rsidRDefault="00B278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6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855A59" w:rsidRDefault="00855A5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55A59" w:rsidRDefault="00855A59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 w:rsidR="00B278B5">
              <w:rPr>
                <w:sz w:val="24"/>
              </w:rPr>
              <w:t xml:space="preserve"> и акциях </w:t>
            </w:r>
            <w:r>
              <w:rPr>
                <w:spacing w:val="-5"/>
                <w:sz w:val="24"/>
              </w:rPr>
              <w:t>РДШ</w:t>
            </w:r>
          </w:p>
        </w:tc>
        <w:tc>
          <w:tcPr>
            <w:tcW w:w="2091" w:type="dxa"/>
          </w:tcPr>
          <w:p w:rsidR="00855A59" w:rsidRDefault="00855A5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55A59" w:rsidRDefault="00855A59">
            <w:pPr>
              <w:pStyle w:val="TableParagraph"/>
              <w:spacing w:line="264" w:lineRule="exact"/>
              <w:ind w:left="149" w:right="143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1" w:type="dxa"/>
          </w:tcPr>
          <w:p w:rsidR="00855A59" w:rsidRDefault="00855A59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855A59" w:rsidRDefault="00855A59">
            <w:pPr>
              <w:pStyle w:val="TableParagraph"/>
              <w:ind w:left="209" w:right="201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2393" w:type="dxa"/>
          </w:tcPr>
          <w:p w:rsidR="00855A59" w:rsidRDefault="00855A59">
            <w:pPr>
              <w:pStyle w:val="TableParagraph"/>
              <w:ind w:left="601" w:hanging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</w:t>
            </w:r>
          </w:p>
          <w:p w:rsidR="00855A59" w:rsidRDefault="00855A59">
            <w:pPr>
              <w:pStyle w:val="TableParagraph"/>
              <w:spacing w:line="264" w:lineRule="exact"/>
              <w:ind w:left="244" w:right="2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</w:tr>
      <w:tr w:rsidR="00B278B5" w:rsidTr="00855A59">
        <w:trPr>
          <w:trHeight w:val="1103"/>
        </w:trPr>
        <w:tc>
          <w:tcPr>
            <w:tcW w:w="787" w:type="dxa"/>
          </w:tcPr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</w:t>
            </w:r>
            <w:r w:rsidRPr="00B278B5">
              <w:rPr>
                <w:sz w:val="24"/>
                <w:szCs w:val="24"/>
              </w:rPr>
              <w:t>.</w:t>
            </w:r>
          </w:p>
        </w:tc>
        <w:tc>
          <w:tcPr>
            <w:tcW w:w="7465" w:type="dxa"/>
          </w:tcPr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 xml:space="preserve">  Оформление стенда РДШ </w:t>
            </w:r>
          </w:p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B278B5" w:rsidRDefault="00B278B5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881" w:type="dxa"/>
          </w:tcPr>
          <w:p w:rsidR="00B278B5" w:rsidRDefault="00B278B5">
            <w:pPr>
              <w:pStyle w:val="TableParagraph"/>
              <w:spacing w:before="5"/>
              <w:jc w:val="left"/>
              <w:rPr>
                <w:b/>
                <w:sz w:val="23"/>
              </w:rPr>
            </w:pPr>
          </w:p>
          <w:p w:rsidR="00B278B5" w:rsidRPr="00B278B5" w:rsidRDefault="00B278B5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  <w:r w:rsidRPr="00B278B5">
              <w:rPr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B278B5" w:rsidRDefault="00B278B5" w:rsidP="00B278B5">
            <w:pPr>
              <w:pStyle w:val="TableParagraph"/>
              <w:ind w:left="601" w:hanging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</w:t>
            </w:r>
          </w:p>
          <w:p w:rsidR="00B278B5" w:rsidRDefault="00B278B5" w:rsidP="00B278B5">
            <w:pPr>
              <w:pStyle w:val="TableParagraph"/>
              <w:ind w:left="601" w:hanging="108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</w:tr>
      <w:tr w:rsidR="00366C02">
        <w:trPr>
          <w:trHeight w:val="827"/>
        </w:trPr>
        <w:tc>
          <w:tcPr>
            <w:tcW w:w="787" w:type="dxa"/>
          </w:tcPr>
          <w:p w:rsidR="00366C02" w:rsidRDefault="00366C02">
            <w:pPr>
              <w:pStyle w:val="TableParagraph"/>
              <w:spacing w:before="8"/>
              <w:jc w:val="left"/>
              <w:rPr>
                <w:b/>
              </w:rPr>
            </w:pPr>
          </w:p>
          <w:p w:rsidR="00366C02" w:rsidRDefault="00B278B5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366C02" w:rsidRDefault="00366C02">
            <w:pPr>
              <w:pStyle w:val="TableParagraph"/>
              <w:spacing w:before="8"/>
              <w:jc w:val="left"/>
              <w:rPr>
                <w:b/>
              </w:rPr>
            </w:pPr>
          </w:p>
          <w:p w:rsidR="00366C02" w:rsidRDefault="003B7FDB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Семинар-совещание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 xml:space="preserve"> РДШ</w:t>
            </w:r>
          </w:p>
        </w:tc>
        <w:tc>
          <w:tcPr>
            <w:tcW w:w="2091" w:type="dxa"/>
          </w:tcPr>
          <w:p w:rsidR="00366C02" w:rsidRDefault="00366C02">
            <w:pPr>
              <w:pStyle w:val="TableParagraph"/>
              <w:spacing w:before="8"/>
              <w:jc w:val="left"/>
              <w:rPr>
                <w:b/>
              </w:rPr>
            </w:pPr>
          </w:p>
          <w:p w:rsidR="00366C02" w:rsidRDefault="003B7FDB">
            <w:pPr>
              <w:pStyle w:val="TableParagraph"/>
              <w:ind w:left="149" w:right="141"/>
              <w:rPr>
                <w:sz w:val="24"/>
              </w:rPr>
            </w:pPr>
            <w:r>
              <w:rPr>
                <w:spacing w:val="-2"/>
                <w:sz w:val="24"/>
              </w:rPr>
              <w:t>ежеквартально</w:t>
            </w:r>
          </w:p>
        </w:tc>
        <w:tc>
          <w:tcPr>
            <w:tcW w:w="2881" w:type="dxa"/>
          </w:tcPr>
          <w:p w:rsidR="00366C02" w:rsidRDefault="001F1AA0">
            <w:pPr>
              <w:pStyle w:val="TableParagraph"/>
              <w:spacing w:before="125"/>
              <w:ind w:left="1151" w:right="229" w:hanging="912"/>
              <w:jc w:val="left"/>
              <w:rPr>
                <w:sz w:val="24"/>
              </w:rPr>
            </w:pPr>
            <w:r>
              <w:rPr>
                <w:sz w:val="24"/>
              </w:rPr>
              <w:t>г. Владикавказ</w:t>
            </w:r>
          </w:p>
        </w:tc>
        <w:tc>
          <w:tcPr>
            <w:tcW w:w="2393" w:type="dxa"/>
          </w:tcPr>
          <w:p w:rsidR="00366C02" w:rsidRDefault="003B7FDB">
            <w:pPr>
              <w:pStyle w:val="TableParagraph"/>
              <w:spacing w:line="261" w:lineRule="exact"/>
              <w:ind w:left="601" w:hanging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  <w:p w:rsidR="00366C02" w:rsidRDefault="003B7FDB">
            <w:pPr>
              <w:pStyle w:val="TableParagraph"/>
              <w:spacing w:line="270" w:lineRule="atLeast"/>
              <w:ind w:left="671" w:hanging="7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 отделения</w:t>
            </w:r>
          </w:p>
        </w:tc>
      </w:tr>
      <w:tr w:rsidR="00366C02">
        <w:trPr>
          <w:trHeight w:val="1931"/>
        </w:trPr>
        <w:tc>
          <w:tcPr>
            <w:tcW w:w="787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B278B5">
            <w:pPr>
              <w:pStyle w:val="TableParagraph"/>
              <w:spacing w:before="215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  <w:r w:rsidR="00855A59">
              <w:rPr>
                <w:sz w:val="24"/>
              </w:rPr>
              <w:t>.</w:t>
            </w:r>
          </w:p>
        </w:tc>
        <w:tc>
          <w:tcPr>
            <w:tcW w:w="7465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 w:rsidR="00366C02" w:rsidRDefault="003B7FDB">
            <w:pPr>
              <w:pStyle w:val="TableParagraph"/>
              <w:ind w:left="107" w:right="51"/>
              <w:jc w:val="lef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983EC6">
              <w:rPr>
                <w:sz w:val="24"/>
              </w:rPr>
              <w:t xml:space="preserve"> </w:t>
            </w:r>
            <w:r w:rsidR="00855A59">
              <w:rPr>
                <w:sz w:val="24"/>
              </w:rPr>
              <w:t>первичного</w:t>
            </w:r>
            <w:r w:rsidR="00983EC6">
              <w:rPr>
                <w:sz w:val="24"/>
              </w:rPr>
              <w:t xml:space="preserve"> </w:t>
            </w:r>
            <w:r w:rsidR="00855A59">
              <w:rPr>
                <w:sz w:val="24"/>
              </w:rPr>
              <w:t>отделения</w:t>
            </w:r>
            <w:r w:rsidR="00983EC6">
              <w:rPr>
                <w:sz w:val="24"/>
              </w:rPr>
              <w:t xml:space="preserve"> </w:t>
            </w:r>
            <w:r>
              <w:rPr>
                <w:sz w:val="24"/>
              </w:rPr>
              <w:t>РДШ на сайте ОО и в социальных сетях</w:t>
            </w:r>
          </w:p>
        </w:tc>
        <w:tc>
          <w:tcPr>
            <w:tcW w:w="2091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B7FDB">
            <w:pPr>
              <w:pStyle w:val="TableParagraph"/>
              <w:spacing w:before="215"/>
              <w:ind w:left="147" w:right="143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81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9"/>
              <w:jc w:val="left"/>
              <w:rPr>
                <w:b/>
                <w:sz w:val="32"/>
              </w:rPr>
            </w:pPr>
          </w:p>
          <w:p w:rsidR="00366C02" w:rsidRDefault="00983EC6">
            <w:pPr>
              <w:pStyle w:val="TableParagraph"/>
              <w:ind w:left="1216" w:hanging="872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3B7FDB">
              <w:rPr>
                <w:sz w:val="24"/>
              </w:rPr>
              <w:t>айт</w:t>
            </w:r>
            <w:r>
              <w:rPr>
                <w:sz w:val="24"/>
              </w:rPr>
              <w:t xml:space="preserve"> </w:t>
            </w:r>
            <w:r w:rsidR="003B7FDB">
              <w:rPr>
                <w:sz w:val="24"/>
              </w:rPr>
              <w:t>ОО,</w:t>
            </w:r>
            <w:r>
              <w:rPr>
                <w:sz w:val="24"/>
              </w:rPr>
              <w:t xml:space="preserve"> </w:t>
            </w:r>
            <w:r w:rsidR="003B7FDB">
              <w:rPr>
                <w:sz w:val="24"/>
              </w:rPr>
              <w:t xml:space="preserve">социальные </w:t>
            </w:r>
            <w:r w:rsidR="003B7FDB">
              <w:rPr>
                <w:spacing w:val="-4"/>
                <w:sz w:val="24"/>
              </w:rPr>
              <w:t>сети</w:t>
            </w:r>
          </w:p>
        </w:tc>
        <w:tc>
          <w:tcPr>
            <w:tcW w:w="2393" w:type="dxa"/>
          </w:tcPr>
          <w:p w:rsidR="00366C02" w:rsidRDefault="003B7FDB">
            <w:pPr>
              <w:pStyle w:val="TableParagraph"/>
              <w:ind w:left="248" w:right="2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 отделения</w:t>
            </w:r>
          </w:p>
          <w:p w:rsidR="00855A59" w:rsidRDefault="00983EC6">
            <w:pPr>
              <w:pStyle w:val="TableParagraph"/>
              <w:ind w:left="299" w:right="222" w:firstLine="504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ЗД</w:t>
            </w:r>
            <w:r w:rsidR="00855A59">
              <w:rPr>
                <w:spacing w:val="-2"/>
                <w:sz w:val="24"/>
              </w:rPr>
              <w:t>ВР</w:t>
            </w:r>
          </w:p>
          <w:p w:rsidR="00366C02" w:rsidRDefault="003B7FDB">
            <w:pPr>
              <w:pStyle w:val="TableParagraph"/>
              <w:ind w:left="299" w:right="222" w:firstLine="504"/>
              <w:jc w:val="left"/>
              <w:rPr>
                <w:sz w:val="24"/>
              </w:rPr>
            </w:pPr>
            <w:r>
              <w:rPr>
                <w:sz w:val="24"/>
              </w:rPr>
              <w:t>Совет</w:t>
            </w:r>
          </w:p>
          <w:p w:rsidR="00366C02" w:rsidRDefault="00855A59" w:rsidP="00855A59">
            <w:pPr>
              <w:pStyle w:val="TableParagraph"/>
              <w:spacing w:line="270" w:lineRule="atLeast"/>
              <w:ind w:left="6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 отделения</w:t>
            </w:r>
          </w:p>
        </w:tc>
      </w:tr>
      <w:tr w:rsidR="00366C02">
        <w:trPr>
          <w:trHeight w:val="1655"/>
        </w:trPr>
        <w:tc>
          <w:tcPr>
            <w:tcW w:w="787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66C02" w:rsidRDefault="00B278B5" w:rsidP="00B278B5">
            <w:pPr>
              <w:pStyle w:val="TableParagraph"/>
              <w:ind w:right="249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10</w:t>
            </w:r>
            <w:r w:rsidR="00855A59">
              <w:rPr>
                <w:spacing w:val="-5"/>
                <w:sz w:val="24"/>
              </w:rPr>
              <w:t>.</w:t>
            </w:r>
          </w:p>
        </w:tc>
        <w:tc>
          <w:tcPr>
            <w:tcW w:w="7465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66C02" w:rsidRDefault="00855A59" w:rsidP="00983EC6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Праздник детских общественных организаций, посвященный Дню празднования 10</w:t>
            </w:r>
            <w:r w:rsidR="00983EC6">
              <w:rPr>
                <w:sz w:val="24"/>
              </w:rPr>
              <w:t xml:space="preserve">1-йгодовщины </w:t>
            </w:r>
            <w:r>
              <w:rPr>
                <w:sz w:val="24"/>
              </w:rPr>
              <w:t xml:space="preserve"> пионерской организации.</w:t>
            </w:r>
          </w:p>
        </w:tc>
        <w:tc>
          <w:tcPr>
            <w:tcW w:w="2091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66C02" w:rsidRDefault="00855A59">
            <w:pPr>
              <w:pStyle w:val="TableParagraph"/>
              <w:ind w:left="149" w:right="138"/>
              <w:rPr>
                <w:sz w:val="24"/>
              </w:rPr>
            </w:pPr>
            <w:r>
              <w:rPr>
                <w:sz w:val="24"/>
              </w:rPr>
              <w:t>19 мая</w:t>
            </w:r>
          </w:p>
        </w:tc>
        <w:tc>
          <w:tcPr>
            <w:tcW w:w="2881" w:type="dxa"/>
          </w:tcPr>
          <w:p w:rsidR="00366C02" w:rsidRDefault="00366C02">
            <w:pPr>
              <w:pStyle w:val="TableParagraph"/>
              <w:jc w:val="left"/>
              <w:rPr>
                <w:b/>
                <w:sz w:val="26"/>
              </w:rPr>
            </w:pPr>
          </w:p>
          <w:p w:rsidR="00366C02" w:rsidRDefault="00366C02">
            <w:pPr>
              <w:pStyle w:val="TableParagraph"/>
              <w:spacing w:before="7"/>
              <w:jc w:val="left"/>
              <w:rPr>
                <w:b/>
                <w:sz w:val="32"/>
              </w:rPr>
            </w:pPr>
          </w:p>
          <w:p w:rsidR="00366C02" w:rsidRDefault="00855A59" w:rsidP="00855A59">
            <w:pPr>
              <w:pStyle w:val="TableParagraph"/>
              <w:ind w:left="211" w:right="2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г. Владикавказ</w:t>
            </w:r>
          </w:p>
        </w:tc>
        <w:tc>
          <w:tcPr>
            <w:tcW w:w="2393" w:type="dxa"/>
          </w:tcPr>
          <w:p w:rsidR="00366C02" w:rsidRDefault="003B7FDB">
            <w:pPr>
              <w:pStyle w:val="TableParagraph"/>
              <w:ind w:left="248" w:right="239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 первичного отделения</w:t>
            </w:r>
          </w:p>
          <w:p w:rsidR="00366C02" w:rsidRDefault="003B7FDB">
            <w:pPr>
              <w:pStyle w:val="TableParagraph"/>
              <w:spacing w:line="270" w:lineRule="atLeast"/>
              <w:ind w:left="245" w:right="239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 w:rsidR="00855A59">
              <w:rPr>
                <w:spacing w:val="-2"/>
                <w:sz w:val="24"/>
              </w:rPr>
              <w:t>первичного отделения</w:t>
            </w:r>
          </w:p>
        </w:tc>
      </w:tr>
    </w:tbl>
    <w:p w:rsidR="00366C02" w:rsidRDefault="00366C02">
      <w:pPr>
        <w:spacing w:line="270" w:lineRule="atLeast"/>
        <w:rPr>
          <w:sz w:val="24"/>
        </w:rPr>
      </w:pPr>
    </w:p>
    <w:p w:rsidR="00983EC6" w:rsidRDefault="00983EC6">
      <w:pPr>
        <w:spacing w:line="270" w:lineRule="atLeast"/>
        <w:rPr>
          <w:sz w:val="24"/>
        </w:rPr>
        <w:sectPr w:rsidR="00983EC6">
          <w:type w:val="continuous"/>
          <w:pgSz w:w="16840" w:h="11910" w:orient="landscape"/>
          <w:pgMar w:top="720" w:right="500" w:bottom="280" w:left="500" w:header="720" w:footer="720" w:gutter="0"/>
          <w:cols w:space="720"/>
        </w:sectPr>
      </w:pPr>
    </w:p>
    <w:p w:rsidR="00366C02" w:rsidRDefault="00366C02" w:rsidP="00983EC6">
      <w:pPr>
        <w:spacing w:before="74" w:line="274" w:lineRule="exact"/>
        <w:rPr>
          <w:sz w:val="24"/>
        </w:rPr>
      </w:pPr>
    </w:p>
    <w:sectPr w:rsidR="00366C02" w:rsidSect="00A75917">
      <w:pgSz w:w="11910" w:h="16840"/>
      <w:pgMar w:top="90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16297"/>
    <w:multiLevelType w:val="hybridMultilevel"/>
    <w:tmpl w:val="1C507778"/>
    <w:lvl w:ilvl="0" w:tplc="C1BAAF9A">
      <w:numFmt w:val="bullet"/>
      <w:lvlText w:val="-"/>
      <w:lvlJc w:val="left"/>
      <w:pPr>
        <w:ind w:left="30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8AEC0CA">
      <w:numFmt w:val="bullet"/>
      <w:lvlText w:val="•"/>
      <w:lvlJc w:val="left"/>
      <w:pPr>
        <w:ind w:left="1358" w:hanging="142"/>
      </w:pPr>
      <w:rPr>
        <w:rFonts w:hint="default"/>
        <w:lang w:val="ru-RU" w:eastAsia="en-US" w:bidi="ar-SA"/>
      </w:rPr>
    </w:lvl>
    <w:lvl w:ilvl="2" w:tplc="B4BE5454">
      <w:numFmt w:val="bullet"/>
      <w:lvlText w:val="•"/>
      <w:lvlJc w:val="left"/>
      <w:pPr>
        <w:ind w:left="2417" w:hanging="142"/>
      </w:pPr>
      <w:rPr>
        <w:rFonts w:hint="default"/>
        <w:lang w:val="ru-RU" w:eastAsia="en-US" w:bidi="ar-SA"/>
      </w:rPr>
    </w:lvl>
    <w:lvl w:ilvl="3" w:tplc="7E7851CA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4" w:tplc="3C74B47A">
      <w:numFmt w:val="bullet"/>
      <w:lvlText w:val="•"/>
      <w:lvlJc w:val="left"/>
      <w:pPr>
        <w:ind w:left="4534" w:hanging="142"/>
      </w:pPr>
      <w:rPr>
        <w:rFonts w:hint="default"/>
        <w:lang w:val="ru-RU" w:eastAsia="en-US" w:bidi="ar-SA"/>
      </w:rPr>
    </w:lvl>
    <w:lvl w:ilvl="5" w:tplc="2A2C2554">
      <w:numFmt w:val="bullet"/>
      <w:lvlText w:val="•"/>
      <w:lvlJc w:val="left"/>
      <w:pPr>
        <w:ind w:left="5593" w:hanging="142"/>
      </w:pPr>
      <w:rPr>
        <w:rFonts w:hint="default"/>
        <w:lang w:val="ru-RU" w:eastAsia="en-US" w:bidi="ar-SA"/>
      </w:rPr>
    </w:lvl>
    <w:lvl w:ilvl="6" w:tplc="61987966">
      <w:numFmt w:val="bullet"/>
      <w:lvlText w:val="•"/>
      <w:lvlJc w:val="left"/>
      <w:pPr>
        <w:ind w:left="6651" w:hanging="142"/>
      </w:pPr>
      <w:rPr>
        <w:rFonts w:hint="default"/>
        <w:lang w:val="ru-RU" w:eastAsia="en-US" w:bidi="ar-SA"/>
      </w:rPr>
    </w:lvl>
    <w:lvl w:ilvl="7" w:tplc="A2FA0376">
      <w:numFmt w:val="bullet"/>
      <w:lvlText w:val="•"/>
      <w:lvlJc w:val="left"/>
      <w:pPr>
        <w:ind w:left="7710" w:hanging="142"/>
      </w:pPr>
      <w:rPr>
        <w:rFonts w:hint="default"/>
        <w:lang w:val="ru-RU" w:eastAsia="en-US" w:bidi="ar-SA"/>
      </w:rPr>
    </w:lvl>
    <w:lvl w:ilvl="8" w:tplc="12B4E09E">
      <w:numFmt w:val="bullet"/>
      <w:lvlText w:val="•"/>
      <w:lvlJc w:val="left"/>
      <w:pPr>
        <w:ind w:left="8769" w:hanging="142"/>
      </w:pPr>
      <w:rPr>
        <w:rFonts w:hint="default"/>
        <w:lang w:val="ru-RU" w:eastAsia="en-US" w:bidi="ar-SA"/>
      </w:rPr>
    </w:lvl>
  </w:abstractNum>
  <w:abstractNum w:abstractNumId="1">
    <w:nsid w:val="3E101ABE"/>
    <w:multiLevelType w:val="hybridMultilevel"/>
    <w:tmpl w:val="5A26C1A4"/>
    <w:lvl w:ilvl="0" w:tplc="47169C42">
      <w:numFmt w:val="bullet"/>
      <w:lvlText w:val="-"/>
      <w:lvlJc w:val="left"/>
      <w:pPr>
        <w:ind w:left="300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F9D63E56">
      <w:numFmt w:val="bullet"/>
      <w:lvlText w:val="•"/>
      <w:lvlJc w:val="left"/>
      <w:pPr>
        <w:ind w:left="1358" w:hanging="188"/>
      </w:pPr>
      <w:rPr>
        <w:rFonts w:hint="default"/>
        <w:lang w:val="ru-RU" w:eastAsia="en-US" w:bidi="ar-SA"/>
      </w:rPr>
    </w:lvl>
    <w:lvl w:ilvl="2" w:tplc="BAA4B21C">
      <w:numFmt w:val="bullet"/>
      <w:lvlText w:val="•"/>
      <w:lvlJc w:val="left"/>
      <w:pPr>
        <w:ind w:left="2417" w:hanging="188"/>
      </w:pPr>
      <w:rPr>
        <w:rFonts w:hint="default"/>
        <w:lang w:val="ru-RU" w:eastAsia="en-US" w:bidi="ar-SA"/>
      </w:rPr>
    </w:lvl>
    <w:lvl w:ilvl="3" w:tplc="6220D5AA">
      <w:numFmt w:val="bullet"/>
      <w:lvlText w:val="•"/>
      <w:lvlJc w:val="left"/>
      <w:pPr>
        <w:ind w:left="3475" w:hanging="188"/>
      </w:pPr>
      <w:rPr>
        <w:rFonts w:hint="default"/>
        <w:lang w:val="ru-RU" w:eastAsia="en-US" w:bidi="ar-SA"/>
      </w:rPr>
    </w:lvl>
    <w:lvl w:ilvl="4" w:tplc="904E8DDC">
      <w:numFmt w:val="bullet"/>
      <w:lvlText w:val="•"/>
      <w:lvlJc w:val="left"/>
      <w:pPr>
        <w:ind w:left="4534" w:hanging="188"/>
      </w:pPr>
      <w:rPr>
        <w:rFonts w:hint="default"/>
        <w:lang w:val="ru-RU" w:eastAsia="en-US" w:bidi="ar-SA"/>
      </w:rPr>
    </w:lvl>
    <w:lvl w:ilvl="5" w:tplc="B2945C8C">
      <w:numFmt w:val="bullet"/>
      <w:lvlText w:val="•"/>
      <w:lvlJc w:val="left"/>
      <w:pPr>
        <w:ind w:left="5593" w:hanging="188"/>
      </w:pPr>
      <w:rPr>
        <w:rFonts w:hint="default"/>
        <w:lang w:val="ru-RU" w:eastAsia="en-US" w:bidi="ar-SA"/>
      </w:rPr>
    </w:lvl>
    <w:lvl w:ilvl="6" w:tplc="B920951E">
      <w:numFmt w:val="bullet"/>
      <w:lvlText w:val="•"/>
      <w:lvlJc w:val="left"/>
      <w:pPr>
        <w:ind w:left="6651" w:hanging="188"/>
      </w:pPr>
      <w:rPr>
        <w:rFonts w:hint="default"/>
        <w:lang w:val="ru-RU" w:eastAsia="en-US" w:bidi="ar-SA"/>
      </w:rPr>
    </w:lvl>
    <w:lvl w:ilvl="7" w:tplc="07F81294">
      <w:numFmt w:val="bullet"/>
      <w:lvlText w:val="•"/>
      <w:lvlJc w:val="left"/>
      <w:pPr>
        <w:ind w:left="7710" w:hanging="188"/>
      </w:pPr>
      <w:rPr>
        <w:rFonts w:hint="default"/>
        <w:lang w:val="ru-RU" w:eastAsia="en-US" w:bidi="ar-SA"/>
      </w:rPr>
    </w:lvl>
    <w:lvl w:ilvl="8" w:tplc="0B785390">
      <w:numFmt w:val="bullet"/>
      <w:lvlText w:val="•"/>
      <w:lvlJc w:val="left"/>
      <w:pPr>
        <w:ind w:left="8769" w:hanging="188"/>
      </w:pPr>
      <w:rPr>
        <w:rFonts w:hint="default"/>
        <w:lang w:val="ru-RU" w:eastAsia="en-US" w:bidi="ar-SA"/>
      </w:rPr>
    </w:lvl>
  </w:abstractNum>
  <w:abstractNum w:abstractNumId="2">
    <w:nsid w:val="42A160B1"/>
    <w:multiLevelType w:val="hybridMultilevel"/>
    <w:tmpl w:val="78D61092"/>
    <w:lvl w:ilvl="0" w:tplc="F012A8CC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8E2140">
      <w:numFmt w:val="bullet"/>
      <w:lvlText w:val="•"/>
      <w:lvlJc w:val="left"/>
      <w:pPr>
        <w:ind w:left="2006" w:hanging="361"/>
      </w:pPr>
      <w:rPr>
        <w:rFonts w:hint="default"/>
        <w:lang w:val="ru-RU" w:eastAsia="en-US" w:bidi="ar-SA"/>
      </w:rPr>
    </w:lvl>
    <w:lvl w:ilvl="2" w:tplc="209AF878">
      <w:numFmt w:val="bullet"/>
      <w:lvlText w:val="•"/>
      <w:lvlJc w:val="left"/>
      <w:pPr>
        <w:ind w:left="2993" w:hanging="361"/>
      </w:pPr>
      <w:rPr>
        <w:rFonts w:hint="default"/>
        <w:lang w:val="ru-RU" w:eastAsia="en-US" w:bidi="ar-SA"/>
      </w:rPr>
    </w:lvl>
    <w:lvl w:ilvl="3" w:tplc="DAAEC16C">
      <w:numFmt w:val="bullet"/>
      <w:lvlText w:val="•"/>
      <w:lvlJc w:val="left"/>
      <w:pPr>
        <w:ind w:left="3979" w:hanging="361"/>
      </w:pPr>
      <w:rPr>
        <w:rFonts w:hint="default"/>
        <w:lang w:val="ru-RU" w:eastAsia="en-US" w:bidi="ar-SA"/>
      </w:rPr>
    </w:lvl>
    <w:lvl w:ilvl="4" w:tplc="ECEE19DC">
      <w:numFmt w:val="bullet"/>
      <w:lvlText w:val="•"/>
      <w:lvlJc w:val="left"/>
      <w:pPr>
        <w:ind w:left="4966" w:hanging="361"/>
      </w:pPr>
      <w:rPr>
        <w:rFonts w:hint="default"/>
        <w:lang w:val="ru-RU" w:eastAsia="en-US" w:bidi="ar-SA"/>
      </w:rPr>
    </w:lvl>
    <w:lvl w:ilvl="5" w:tplc="5B1E1ECA">
      <w:numFmt w:val="bullet"/>
      <w:lvlText w:val="•"/>
      <w:lvlJc w:val="left"/>
      <w:pPr>
        <w:ind w:left="5953" w:hanging="361"/>
      </w:pPr>
      <w:rPr>
        <w:rFonts w:hint="default"/>
        <w:lang w:val="ru-RU" w:eastAsia="en-US" w:bidi="ar-SA"/>
      </w:rPr>
    </w:lvl>
    <w:lvl w:ilvl="6" w:tplc="B5F03E90">
      <w:numFmt w:val="bullet"/>
      <w:lvlText w:val="•"/>
      <w:lvlJc w:val="left"/>
      <w:pPr>
        <w:ind w:left="6939" w:hanging="361"/>
      </w:pPr>
      <w:rPr>
        <w:rFonts w:hint="default"/>
        <w:lang w:val="ru-RU" w:eastAsia="en-US" w:bidi="ar-SA"/>
      </w:rPr>
    </w:lvl>
    <w:lvl w:ilvl="7" w:tplc="A0C8A174">
      <w:numFmt w:val="bullet"/>
      <w:lvlText w:val="•"/>
      <w:lvlJc w:val="left"/>
      <w:pPr>
        <w:ind w:left="7926" w:hanging="361"/>
      </w:pPr>
      <w:rPr>
        <w:rFonts w:hint="default"/>
        <w:lang w:val="ru-RU" w:eastAsia="en-US" w:bidi="ar-SA"/>
      </w:rPr>
    </w:lvl>
    <w:lvl w:ilvl="8" w:tplc="839C81BE">
      <w:numFmt w:val="bullet"/>
      <w:lvlText w:val="•"/>
      <w:lvlJc w:val="left"/>
      <w:pPr>
        <w:ind w:left="8913" w:hanging="361"/>
      </w:pPr>
      <w:rPr>
        <w:rFonts w:hint="default"/>
        <w:lang w:val="ru-RU" w:eastAsia="en-US" w:bidi="ar-SA"/>
      </w:rPr>
    </w:lvl>
  </w:abstractNum>
  <w:abstractNum w:abstractNumId="3">
    <w:nsid w:val="4BDC0EA6"/>
    <w:multiLevelType w:val="hybridMultilevel"/>
    <w:tmpl w:val="3F423D2A"/>
    <w:lvl w:ilvl="0" w:tplc="E49A8E48">
      <w:numFmt w:val="bullet"/>
      <w:lvlText w:val="-"/>
      <w:lvlJc w:val="left"/>
      <w:pPr>
        <w:ind w:left="300" w:hanging="252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DCAC65A8">
      <w:numFmt w:val="bullet"/>
      <w:lvlText w:val="•"/>
      <w:lvlJc w:val="left"/>
      <w:pPr>
        <w:ind w:left="1358" w:hanging="252"/>
      </w:pPr>
      <w:rPr>
        <w:rFonts w:hint="default"/>
        <w:lang w:val="ru-RU" w:eastAsia="en-US" w:bidi="ar-SA"/>
      </w:rPr>
    </w:lvl>
    <w:lvl w:ilvl="2" w:tplc="6CA09582">
      <w:numFmt w:val="bullet"/>
      <w:lvlText w:val="•"/>
      <w:lvlJc w:val="left"/>
      <w:pPr>
        <w:ind w:left="2417" w:hanging="252"/>
      </w:pPr>
      <w:rPr>
        <w:rFonts w:hint="default"/>
        <w:lang w:val="ru-RU" w:eastAsia="en-US" w:bidi="ar-SA"/>
      </w:rPr>
    </w:lvl>
    <w:lvl w:ilvl="3" w:tplc="12686066">
      <w:numFmt w:val="bullet"/>
      <w:lvlText w:val="•"/>
      <w:lvlJc w:val="left"/>
      <w:pPr>
        <w:ind w:left="3475" w:hanging="252"/>
      </w:pPr>
      <w:rPr>
        <w:rFonts w:hint="default"/>
        <w:lang w:val="ru-RU" w:eastAsia="en-US" w:bidi="ar-SA"/>
      </w:rPr>
    </w:lvl>
    <w:lvl w:ilvl="4" w:tplc="ACD63ACE">
      <w:numFmt w:val="bullet"/>
      <w:lvlText w:val="•"/>
      <w:lvlJc w:val="left"/>
      <w:pPr>
        <w:ind w:left="4534" w:hanging="252"/>
      </w:pPr>
      <w:rPr>
        <w:rFonts w:hint="default"/>
        <w:lang w:val="ru-RU" w:eastAsia="en-US" w:bidi="ar-SA"/>
      </w:rPr>
    </w:lvl>
    <w:lvl w:ilvl="5" w:tplc="42F650BA">
      <w:numFmt w:val="bullet"/>
      <w:lvlText w:val="•"/>
      <w:lvlJc w:val="left"/>
      <w:pPr>
        <w:ind w:left="5593" w:hanging="252"/>
      </w:pPr>
      <w:rPr>
        <w:rFonts w:hint="default"/>
        <w:lang w:val="ru-RU" w:eastAsia="en-US" w:bidi="ar-SA"/>
      </w:rPr>
    </w:lvl>
    <w:lvl w:ilvl="6" w:tplc="5BBA58B2">
      <w:numFmt w:val="bullet"/>
      <w:lvlText w:val="•"/>
      <w:lvlJc w:val="left"/>
      <w:pPr>
        <w:ind w:left="6651" w:hanging="252"/>
      </w:pPr>
      <w:rPr>
        <w:rFonts w:hint="default"/>
        <w:lang w:val="ru-RU" w:eastAsia="en-US" w:bidi="ar-SA"/>
      </w:rPr>
    </w:lvl>
    <w:lvl w:ilvl="7" w:tplc="16AC4654">
      <w:numFmt w:val="bullet"/>
      <w:lvlText w:val="•"/>
      <w:lvlJc w:val="left"/>
      <w:pPr>
        <w:ind w:left="7710" w:hanging="252"/>
      </w:pPr>
      <w:rPr>
        <w:rFonts w:hint="default"/>
        <w:lang w:val="ru-RU" w:eastAsia="en-US" w:bidi="ar-SA"/>
      </w:rPr>
    </w:lvl>
    <w:lvl w:ilvl="8" w:tplc="98BCDB4C">
      <w:numFmt w:val="bullet"/>
      <w:lvlText w:val="•"/>
      <w:lvlJc w:val="left"/>
      <w:pPr>
        <w:ind w:left="8769" w:hanging="252"/>
      </w:pPr>
      <w:rPr>
        <w:rFonts w:hint="default"/>
        <w:lang w:val="ru-RU" w:eastAsia="en-US" w:bidi="ar-SA"/>
      </w:rPr>
    </w:lvl>
  </w:abstractNum>
  <w:abstractNum w:abstractNumId="4">
    <w:nsid w:val="52FB39B4"/>
    <w:multiLevelType w:val="hybridMultilevel"/>
    <w:tmpl w:val="BA807A04"/>
    <w:lvl w:ilvl="0" w:tplc="8BC0D1AA">
      <w:numFmt w:val="bullet"/>
      <w:lvlText w:val="-"/>
      <w:lvlJc w:val="left"/>
      <w:pPr>
        <w:ind w:left="1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9561FEA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AF0E16D0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3" w:tplc="95241A92">
      <w:numFmt w:val="bullet"/>
      <w:lvlText w:val="•"/>
      <w:lvlJc w:val="left"/>
      <w:pPr>
        <w:ind w:left="3269" w:hanging="140"/>
      </w:pPr>
      <w:rPr>
        <w:rFonts w:hint="default"/>
        <w:lang w:val="ru-RU" w:eastAsia="en-US" w:bidi="ar-SA"/>
      </w:rPr>
    </w:lvl>
    <w:lvl w:ilvl="4" w:tplc="A044F946">
      <w:numFmt w:val="bullet"/>
      <w:lvlText w:val="•"/>
      <w:lvlJc w:val="left"/>
      <w:pPr>
        <w:ind w:left="4326" w:hanging="140"/>
      </w:pPr>
      <w:rPr>
        <w:rFonts w:hint="default"/>
        <w:lang w:val="ru-RU" w:eastAsia="en-US" w:bidi="ar-SA"/>
      </w:rPr>
    </w:lvl>
    <w:lvl w:ilvl="5" w:tplc="7C4611AA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08B8D656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7" w:tplc="1D14DF64">
      <w:numFmt w:val="bullet"/>
      <w:lvlText w:val="•"/>
      <w:lvlJc w:val="left"/>
      <w:pPr>
        <w:ind w:left="7496" w:hanging="140"/>
      </w:pPr>
      <w:rPr>
        <w:rFonts w:hint="default"/>
        <w:lang w:val="ru-RU" w:eastAsia="en-US" w:bidi="ar-SA"/>
      </w:rPr>
    </w:lvl>
    <w:lvl w:ilvl="8" w:tplc="96303E12">
      <w:numFmt w:val="bullet"/>
      <w:lvlText w:val="•"/>
      <w:lvlJc w:val="left"/>
      <w:pPr>
        <w:ind w:left="8553" w:hanging="140"/>
      </w:pPr>
      <w:rPr>
        <w:rFonts w:hint="default"/>
        <w:lang w:val="ru-RU" w:eastAsia="en-US" w:bidi="ar-SA"/>
      </w:rPr>
    </w:lvl>
  </w:abstractNum>
  <w:abstractNum w:abstractNumId="5">
    <w:nsid w:val="54F03A38"/>
    <w:multiLevelType w:val="hybridMultilevel"/>
    <w:tmpl w:val="53BCD5A4"/>
    <w:lvl w:ilvl="0" w:tplc="8D6A8D54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6C8195E">
      <w:numFmt w:val="bullet"/>
      <w:lvlText w:val="-"/>
      <w:lvlJc w:val="left"/>
      <w:pPr>
        <w:ind w:left="30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A09CF63E">
      <w:numFmt w:val="bullet"/>
      <w:lvlText w:val="•"/>
      <w:lvlJc w:val="left"/>
      <w:pPr>
        <w:ind w:left="2417" w:hanging="708"/>
      </w:pPr>
      <w:rPr>
        <w:rFonts w:hint="default"/>
        <w:lang w:val="ru-RU" w:eastAsia="en-US" w:bidi="ar-SA"/>
      </w:rPr>
    </w:lvl>
    <w:lvl w:ilvl="3" w:tplc="63F4143E">
      <w:numFmt w:val="bullet"/>
      <w:lvlText w:val="•"/>
      <w:lvlJc w:val="left"/>
      <w:pPr>
        <w:ind w:left="3475" w:hanging="708"/>
      </w:pPr>
      <w:rPr>
        <w:rFonts w:hint="default"/>
        <w:lang w:val="ru-RU" w:eastAsia="en-US" w:bidi="ar-SA"/>
      </w:rPr>
    </w:lvl>
    <w:lvl w:ilvl="4" w:tplc="0E008506">
      <w:numFmt w:val="bullet"/>
      <w:lvlText w:val="•"/>
      <w:lvlJc w:val="left"/>
      <w:pPr>
        <w:ind w:left="4534" w:hanging="708"/>
      </w:pPr>
      <w:rPr>
        <w:rFonts w:hint="default"/>
        <w:lang w:val="ru-RU" w:eastAsia="en-US" w:bidi="ar-SA"/>
      </w:rPr>
    </w:lvl>
    <w:lvl w:ilvl="5" w:tplc="D9646D60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9B2C7BBC">
      <w:numFmt w:val="bullet"/>
      <w:lvlText w:val="•"/>
      <w:lvlJc w:val="left"/>
      <w:pPr>
        <w:ind w:left="6651" w:hanging="708"/>
      </w:pPr>
      <w:rPr>
        <w:rFonts w:hint="default"/>
        <w:lang w:val="ru-RU" w:eastAsia="en-US" w:bidi="ar-SA"/>
      </w:rPr>
    </w:lvl>
    <w:lvl w:ilvl="7" w:tplc="5ACA85FA">
      <w:numFmt w:val="bullet"/>
      <w:lvlText w:val="•"/>
      <w:lvlJc w:val="left"/>
      <w:pPr>
        <w:ind w:left="7710" w:hanging="708"/>
      </w:pPr>
      <w:rPr>
        <w:rFonts w:hint="default"/>
        <w:lang w:val="ru-RU" w:eastAsia="en-US" w:bidi="ar-SA"/>
      </w:rPr>
    </w:lvl>
    <w:lvl w:ilvl="8" w:tplc="672EE750">
      <w:numFmt w:val="bullet"/>
      <w:lvlText w:val="•"/>
      <w:lvlJc w:val="left"/>
      <w:pPr>
        <w:ind w:left="8769" w:hanging="708"/>
      </w:pPr>
      <w:rPr>
        <w:rFonts w:hint="default"/>
        <w:lang w:val="ru-RU" w:eastAsia="en-US" w:bidi="ar-SA"/>
      </w:rPr>
    </w:lvl>
  </w:abstractNum>
  <w:abstractNum w:abstractNumId="6">
    <w:nsid w:val="79620024"/>
    <w:multiLevelType w:val="hybridMultilevel"/>
    <w:tmpl w:val="06C8671C"/>
    <w:lvl w:ilvl="0" w:tplc="2D543E80">
      <w:start w:val="1"/>
      <w:numFmt w:val="decimal"/>
      <w:lvlText w:val="%1."/>
      <w:lvlJc w:val="left"/>
      <w:pPr>
        <w:ind w:left="300" w:hanging="368"/>
        <w:jc w:val="right"/>
      </w:pPr>
      <w:rPr>
        <w:rFonts w:hint="default"/>
        <w:w w:val="100"/>
        <w:lang w:val="ru-RU" w:eastAsia="en-US" w:bidi="ar-SA"/>
      </w:rPr>
    </w:lvl>
    <w:lvl w:ilvl="1" w:tplc="21889F98">
      <w:numFmt w:val="bullet"/>
      <w:lvlText w:val=""/>
      <w:lvlJc w:val="left"/>
      <w:pPr>
        <w:ind w:left="1094" w:hanging="6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263057C8">
      <w:numFmt w:val="bullet"/>
      <w:lvlText w:val="•"/>
      <w:lvlJc w:val="left"/>
      <w:pPr>
        <w:ind w:left="2187" w:hanging="620"/>
      </w:pPr>
      <w:rPr>
        <w:rFonts w:hint="default"/>
        <w:lang w:val="ru-RU" w:eastAsia="en-US" w:bidi="ar-SA"/>
      </w:rPr>
    </w:lvl>
    <w:lvl w:ilvl="3" w:tplc="2BB88E0C">
      <w:numFmt w:val="bullet"/>
      <w:lvlText w:val="•"/>
      <w:lvlJc w:val="left"/>
      <w:pPr>
        <w:ind w:left="3274" w:hanging="620"/>
      </w:pPr>
      <w:rPr>
        <w:rFonts w:hint="default"/>
        <w:lang w:val="ru-RU" w:eastAsia="en-US" w:bidi="ar-SA"/>
      </w:rPr>
    </w:lvl>
    <w:lvl w:ilvl="4" w:tplc="D206DA68">
      <w:numFmt w:val="bullet"/>
      <w:lvlText w:val="•"/>
      <w:lvlJc w:val="left"/>
      <w:pPr>
        <w:ind w:left="4362" w:hanging="620"/>
      </w:pPr>
      <w:rPr>
        <w:rFonts w:hint="default"/>
        <w:lang w:val="ru-RU" w:eastAsia="en-US" w:bidi="ar-SA"/>
      </w:rPr>
    </w:lvl>
    <w:lvl w:ilvl="5" w:tplc="4066E920">
      <w:numFmt w:val="bullet"/>
      <w:lvlText w:val="•"/>
      <w:lvlJc w:val="left"/>
      <w:pPr>
        <w:ind w:left="5449" w:hanging="620"/>
      </w:pPr>
      <w:rPr>
        <w:rFonts w:hint="default"/>
        <w:lang w:val="ru-RU" w:eastAsia="en-US" w:bidi="ar-SA"/>
      </w:rPr>
    </w:lvl>
    <w:lvl w:ilvl="6" w:tplc="0A106A84">
      <w:numFmt w:val="bullet"/>
      <w:lvlText w:val="•"/>
      <w:lvlJc w:val="left"/>
      <w:pPr>
        <w:ind w:left="6536" w:hanging="620"/>
      </w:pPr>
      <w:rPr>
        <w:rFonts w:hint="default"/>
        <w:lang w:val="ru-RU" w:eastAsia="en-US" w:bidi="ar-SA"/>
      </w:rPr>
    </w:lvl>
    <w:lvl w:ilvl="7" w:tplc="A2E24448">
      <w:numFmt w:val="bullet"/>
      <w:lvlText w:val="•"/>
      <w:lvlJc w:val="left"/>
      <w:pPr>
        <w:ind w:left="7624" w:hanging="620"/>
      </w:pPr>
      <w:rPr>
        <w:rFonts w:hint="default"/>
        <w:lang w:val="ru-RU" w:eastAsia="en-US" w:bidi="ar-SA"/>
      </w:rPr>
    </w:lvl>
    <w:lvl w:ilvl="8" w:tplc="F2B847E0">
      <w:numFmt w:val="bullet"/>
      <w:lvlText w:val="•"/>
      <w:lvlJc w:val="left"/>
      <w:pPr>
        <w:ind w:left="8711" w:hanging="6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66C02"/>
    <w:rsid w:val="00041C8A"/>
    <w:rsid w:val="0010647D"/>
    <w:rsid w:val="001F1AA0"/>
    <w:rsid w:val="002E1865"/>
    <w:rsid w:val="00366C02"/>
    <w:rsid w:val="003B7FDB"/>
    <w:rsid w:val="004B395D"/>
    <w:rsid w:val="004B798D"/>
    <w:rsid w:val="00591626"/>
    <w:rsid w:val="00784B2D"/>
    <w:rsid w:val="00811164"/>
    <w:rsid w:val="00855A59"/>
    <w:rsid w:val="00964712"/>
    <w:rsid w:val="00983EC6"/>
    <w:rsid w:val="00A75917"/>
    <w:rsid w:val="00B278B5"/>
    <w:rsid w:val="00CC34F2"/>
    <w:rsid w:val="00D443FF"/>
    <w:rsid w:val="00F61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47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75917"/>
    <w:pPr>
      <w:outlineLvl w:val="0"/>
    </w:pPr>
    <w:rPr>
      <w:rFonts w:ascii="Trebuchet MS" w:eastAsia="Trebuchet MS" w:hAnsi="Trebuchet MS" w:cs="Trebuchet MS"/>
      <w:sz w:val="31"/>
      <w:szCs w:val="31"/>
    </w:rPr>
  </w:style>
  <w:style w:type="paragraph" w:styleId="2">
    <w:name w:val="heading 2"/>
    <w:basedOn w:val="a"/>
    <w:uiPriority w:val="1"/>
    <w:qFormat/>
    <w:rsid w:val="00A75917"/>
    <w:pPr>
      <w:ind w:left="86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75917"/>
    <w:pPr>
      <w:spacing w:line="274" w:lineRule="exact"/>
      <w:ind w:left="866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59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5917"/>
    <w:rPr>
      <w:sz w:val="24"/>
      <w:szCs w:val="24"/>
    </w:rPr>
  </w:style>
  <w:style w:type="paragraph" w:styleId="a5">
    <w:name w:val="Title"/>
    <w:basedOn w:val="a"/>
    <w:link w:val="a6"/>
    <w:uiPriority w:val="1"/>
    <w:qFormat/>
    <w:rsid w:val="00A75917"/>
    <w:pPr>
      <w:ind w:left="2238" w:right="2053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A75917"/>
    <w:pPr>
      <w:ind w:left="300" w:firstLine="708"/>
    </w:pPr>
  </w:style>
  <w:style w:type="paragraph" w:customStyle="1" w:styleId="TableParagraph">
    <w:name w:val="Table Paragraph"/>
    <w:basedOn w:val="a"/>
    <w:uiPriority w:val="1"/>
    <w:qFormat/>
    <w:rsid w:val="00A75917"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81116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Название Знак"/>
    <w:basedOn w:val="a0"/>
    <w:link w:val="a5"/>
    <w:uiPriority w:val="1"/>
    <w:rsid w:val="00811164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table" w:styleId="a8">
    <w:name w:val="Table Grid"/>
    <w:basedOn w:val="a1"/>
    <w:uiPriority w:val="39"/>
    <w:rsid w:val="00964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2024-07-26T11:23:00Z</dcterms:created>
  <dcterms:modified xsi:type="dcterms:W3CDTF">2024-07-26T11:23:00Z</dcterms:modified>
</cp:coreProperties>
</file>