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58" w:rsidRPr="009831CD" w:rsidRDefault="002A2958" w:rsidP="002A2958">
      <w:pPr>
        <w:jc w:val="both"/>
        <w:rPr>
          <w:rFonts w:ascii="Times New Roman" w:hAnsi="Times New Roman" w:cs="Times New Roman"/>
          <w:b/>
        </w:rPr>
      </w:pPr>
      <w:r w:rsidRPr="009831CD">
        <w:rPr>
          <w:rFonts w:ascii="Times New Roman" w:hAnsi="Times New Roman" w:cs="Times New Roman"/>
          <w:b/>
        </w:rPr>
        <w:t>Цели проекта «Бережливая школа»:</w:t>
      </w:r>
    </w:p>
    <w:p w:rsidR="002A2958" w:rsidRPr="009831CD" w:rsidRDefault="002A2958" w:rsidP="002A2958">
      <w:pPr>
        <w:jc w:val="both"/>
        <w:rPr>
          <w:rFonts w:ascii="Times New Roman" w:hAnsi="Times New Roman" w:cs="Times New Roman"/>
        </w:rPr>
      </w:pPr>
      <w:r w:rsidRPr="009831CD">
        <w:rPr>
          <w:rFonts w:ascii="Times New Roman" w:hAnsi="Times New Roman" w:cs="Times New Roman"/>
        </w:rPr>
        <w:t>1) создание системы взаимодействия участников образовательных отношений, которые совместно и последовательно используют в своей деятельности принципы бережливого производства;</w:t>
      </w:r>
    </w:p>
    <w:p w:rsidR="002A2958" w:rsidRPr="009831CD" w:rsidRDefault="002A2958" w:rsidP="002A2958">
      <w:pPr>
        <w:jc w:val="both"/>
        <w:rPr>
          <w:rFonts w:ascii="Times New Roman" w:hAnsi="Times New Roman" w:cs="Times New Roman"/>
        </w:rPr>
      </w:pPr>
      <w:r w:rsidRPr="009831CD">
        <w:rPr>
          <w:rFonts w:ascii="Times New Roman" w:hAnsi="Times New Roman" w:cs="Times New Roman"/>
        </w:rPr>
        <w:t>2) создание бережливой школы-образца (повышение имиджа школы в проявлении готовности к применению новых технологий и диалогу с участниками образовательных отношений)  (повышение качества предоставляемых услуг, упрощение процедур, постоянное совершенствование процессов организации через вовлечение персонала и устранение всех видов потерь -  ведения урока, визуализацию, маршрутизацию, стандартизацию работы);</w:t>
      </w:r>
    </w:p>
    <w:p w:rsidR="002A2958" w:rsidRPr="009831CD" w:rsidRDefault="002A2958" w:rsidP="002A2958">
      <w:pPr>
        <w:jc w:val="both"/>
        <w:rPr>
          <w:rFonts w:ascii="Times New Roman" w:hAnsi="Times New Roman" w:cs="Times New Roman"/>
        </w:rPr>
      </w:pPr>
      <w:r w:rsidRPr="009831CD">
        <w:rPr>
          <w:rFonts w:ascii="Times New Roman" w:hAnsi="Times New Roman" w:cs="Times New Roman"/>
        </w:rPr>
        <w:t>3) повышение доступности и качества образования детей за счёт оптимизации процессов и устранения потерь для роста уровня удовлетворённости участников образовательного процесса (бережливая столовая, бережливая мастерская, бережливый урок, бережливая библиотека, бережливый учебный кабинет, бережливый медпункт);</w:t>
      </w:r>
    </w:p>
    <w:p w:rsidR="002A2958" w:rsidRPr="009831CD" w:rsidRDefault="002A2958" w:rsidP="002A2958">
      <w:pPr>
        <w:jc w:val="both"/>
        <w:rPr>
          <w:rFonts w:ascii="Times New Roman" w:hAnsi="Times New Roman" w:cs="Times New Roman"/>
        </w:rPr>
      </w:pPr>
    </w:p>
    <w:p w:rsidR="00EF2E8E" w:rsidRDefault="00EF2E8E"/>
    <w:sectPr w:rsidR="00EF2E8E" w:rsidSect="0023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2A2958"/>
    <w:rsid w:val="002A2958"/>
    <w:rsid w:val="00EF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2018-09-13T10:35:00Z</dcterms:created>
  <dcterms:modified xsi:type="dcterms:W3CDTF">2018-09-13T10:35:00Z</dcterms:modified>
</cp:coreProperties>
</file>